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240" w:lineRule="auto"/>
        <w:jc w:val="center"/>
        <w:rPr>
          <w:rFonts w:ascii="Times New Roman" w:cs="Times New Roman" w:eastAsia="Times New Roman" w:hAnsi="Times New Roman"/>
          <w:b w:val="1"/>
          <w:color w:val="365f91"/>
        </w:rPr>
      </w:pPr>
      <w:bookmarkStart w:colFirst="0" w:colLast="0" w:name="_ci4aowz8bdf1" w:id="0"/>
      <w:bookmarkEnd w:id="0"/>
      <w:r w:rsidDel="00000000" w:rsidR="00000000" w:rsidRPr="00000000">
        <w:rPr>
          <w:rFonts w:ascii="Times New Roman" w:cs="Times New Roman" w:eastAsia="Times New Roman" w:hAnsi="Times New Roman"/>
          <w:b w:val="1"/>
          <w:color w:val="365f91"/>
          <w:rtl w:val="0"/>
        </w:rPr>
        <w:t xml:space="preserve">Final Exhibition Text Writing &amp; Format Guide</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pStyle w:val="Heading2"/>
        <w:keepNext w:val="0"/>
        <w:keepLines w:val="0"/>
        <w:spacing w:after="0" w:before="40" w:lineRule="auto"/>
        <w:rPr>
          <w:rFonts w:ascii="Times New Roman" w:cs="Times New Roman" w:eastAsia="Times New Roman" w:hAnsi="Times New Roman"/>
          <w:color w:val="365f91"/>
          <w:sz w:val="24"/>
          <w:szCs w:val="24"/>
        </w:rPr>
      </w:pPr>
      <w:bookmarkStart w:colFirst="0" w:colLast="0" w:name="_3rrqjvxr69of" w:id="1"/>
      <w:bookmarkEnd w:id="1"/>
      <w:r w:rsidDel="00000000" w:rsidR="00000000" w:rsidRPr="00000000">
        <w:rPr>
          <w:rFonts w:ascii="Times New Roman" w:cs="Times New Roman" w:eastAsia="Times New Roman" w:hAnsi="Times New Roman"/>
          <w:b w:val="1"/>
          <w:color w:val="365f91"/>
          <w:sz w:val="36"/>
          <w:szCs w:val="36"/>
          <w:rtl w:val="0"/>
        </w:rPr>
        <w:t xml:space="preserve">Creative Exhibition Title</w:t>
      </w:r>
      <w:r w:rsidDel="00000000" w:rsidR="00000000" w:rsidRPr="00000000">
        <w:rPr>
          <w:rFonts w:ascii="Times New Roman" w:cs="Times New Roman" w:eastAsia="Times New Roman" w:hAnsi="Times New Roman"/>
          <w:b w:val="1"/>
          <w:color w:val="365f91"/>
          <w:sz w:val="28"/>
          <w:szCs w:val="28"/>
          <w:rtl w:val="0"/>
        </w:rPr>
        <w:t xml:space="preserve">:</w:t>
      </w:r>
      <w:r w:rsidDel="00000000" w:rsidR="00000000" w:rsidRPr="00000000">
        <w:rPr>
          <w:rFonts w:ascii="Times New Roman" w:cs="Times New Roman" w:eastAsia="Times New Roman" w:hAnsi="Times New Roman"/>
          <w:color w:val="365f91"/>
          <w:sz w:val="28"/>
          <w:szCs w:val="28"/>
          <w:rtl w:val="0"/>
        </w:rPr>
        <w:t xml:space="preserve"> </w:t>
      </w:r>
      <w:r w:rsidDel="00000000" w:rsidR="00000000" w:rsidRPr="00000000">
        <w:rPr>
          <w:rFonts w:ascii="Times New Roman" w:cs="Times New Roman" w:eastAsia="Times New Roman" w:hAnsi="Times New Roman"/>
          <w:color w:val="365f91"/>
          <w:sz w:val="24"/>
          <w:szCs w:val="24"/>
          <w:rtl w:val="0"/>
        </w:rPr>
        <w:t xml:space="preserve">_____________________________________</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pStyle w:val="Heading3"/>
        <w:keepNext w:val="0"/>
        <w:keepLines w:val="0"/>
        <w:spacing w:after="0" w:before="40" w:lineRule="auto"/>
        <w:rPr>
          <w:rFonts w:ascii="Times New Roman" w:cs="Times New Roman" w:eastAsia="Times New Roman" w:hAnsi="Times New Roman"/>
          <w:b w:val="1"/>
          <w:color w:val="243f60"/>
        </w:rPr>
      </w:pPr>
      <w:bookmarkStart w:colFirst="0" w:colLast="0" w:name="_1xoe42q4l1d5" w:id="2"/>
      <w:bookmarkEnd w:id="2"/>
      <w:r w:rsidDel="00000000" w:rsidR="00000000" w:rsidRPr="00000000">
        <w:rPr>
          <w:rFonts w:ascii="Times New Roman" w:cs="Times New Roman" w:eastAsia="Times New Roman" w:hAnsi="Times New Roman"/>
          <w:b w:val="1"/>
          <w:color w:val="243f60"/>
          <w:rtl w:val="0"/>
        </w:rPr>
        <w:t xml:space="preserve"> </w:t>
      </w:r>
    </w:p>
    <w:p w:rsidR="00000000" w:rsidDel="00000000" w:rsidP="00000000" w:rsidRDefault="00000000" w:rsidRPr="00000000" w14:paraId="00000007">
      <w:pPr>
        <w:pStyle w:val="Heading3"/>
        <w:keepNext w:val="0"/>
        <w:keepLines w:val="0"/>
        <w:numPr>
          <w:ilvl w:val="0"/>
          <w:numId w:val="1"/>
        </w:numPr>
        <w:spacing w:after="0" w:before="40" w:lineRule="auto"/>
        <w:ind w:left="720" w:hanging="360"/>
        <w:rPr>
          <w:rFonts w:ascii="Times New Roman" w:cs="Times New Roman" w:eastAsia="Times New Roman" w:hAnsi="Times New Roman"/>
          <w:b w:val="1"/>
          <w:color w:val="243f60"/>
          <w:u w:val="none"/>
        </w:rPr>
      </w:pPr>
      <w:bookmarkStart w:colFirst="0" w:colLast="0" w:name="_e9v7lslw6a0c" w:id="3"/>
      <w:bookmarkEnd w:id="3"/>
      <w:r w:rsidDel="00000000" w:rsidR="00000000" w:rsidRPr="00000000">
        <w:rPr>
          <w:rFonts w:ascii="Times New Roman" w:cs="Times New Roman" w:eastAsia="Times New Roman" w:hAnsi="Times New Roman"/>
          <w:b w:val="1"/>
          <w:color w:val="243f60"/>
          <w:rtl w:val="0"/>
        </w:rPr>
        <w:t xml:space="preserve">SECTION 1: INTRODUCTION</w:t>
      </w:r>
    </w:p>
    <w:p w:rsidR="00000000" w:rsidDel="00000000" w:rsidP="00000000" w:rsidRDefault="00000000" w:rsidRPr="00000000" w14:paraId="00000008">
      <w:pPr>
        <w:pStyle w:val="Heading3"/>
        <w:keepNext w:val="0"/>
        <w:keepLines w:val="0"/>
        <w:spacing w:after="0" w:before="40" w:lineRule="auto"/>
        <w:rPr>
          <w:rFonts w:ascii="Times New Roman" w:cs="Times New Roman" w:eastAsia="Times New Roman" w:hAnsi="Times New Roman"/>
          <w:b w:val="1"/>
          <w:color w:val="243f60"/>
        </w:rPr>
      </w:pPr>
      <w:bookmarkStart w:colFirst="0" w:colLast="0" w:name="_b1hwdfuyrhwm" w:id="4"/>
      <w:bookmarkEnd w:id="4"/>
      <w:r w:rsidDel="00000000" w:rsidR="00000000" w:rsidRPr="00000000">
        <w:rPr>
          <w:rFonts w:ascii="Times New Roman" w:cs="Times New Roman" w:eastAsia="Times New Roman" w:hAnsi="Times New Roman"/>
          <w:b w:val="1"/>
          <w:color w:val="243f60"/>
          <w:rtl w:val="0"/>
        </w:rPr>
        <w:t xml:space="preserve"> </w:t>
      </w:r>
    </w:p>
    <w:p w:rsidR="00000000" w:rsidDel="00000000" w:rsidP="00000000" w:rsidRDefault="00000000" w:rsidRPr="00000000" w14:paraId="00000009">
      <w:pPr>
        <w:pStyle w:val="Heading3"/>
        <w:keepNext w:val="0"/>
        <w:keepLines w:val="0"/>
        <w:spacing w:after="0" w:before="40" w:lineRule="auto"/>
        <w:rPr>
          <w:rFonts w:ascii="Times New Roman" w:cs="Times New Roman" w:eastAsia="Times New Roman" w:hAnsi="Times New Roman"/>
          <w:b w:val="1"/>
          <w:color w:val="243f60"/>
        </w:rPr>
      </w:pPr>
      <w:bookmarkStart w:colFirst="0" w:colLast="0" w:name="_bjaclwns26h8" w:id="5"/>
      <w:bookmarkEnd w:id="5"/>
      <w:r w:rsidDel="00000000" w:rsidR="00000000" w:rsidRPr="00000000">
        <w:rPr>
          <w:rFonts w:ascii="Times New Roman" w:cs="Times New Roman" w:eastAsia="Times New Roman" w:hAnsi="Times New Roman"/>
          <w:b w:val="1"/>
          <w:color w:val="243f60"/>
          <w:rtl w:val="0"/>
        </w:rPr>
        <w:t xml:space="preserve">Introduction with Preliminary Exhibition Thesis (argument connected to art and history):</w:t>
      </w:r>
    </w:p>
    <w:p w:rsidR="00000000" w:rsidDel="00000000" w:rsidP="00000000" w:rsidRDefault="00000000" w:rsidRPr="00000000" w14:paraId="0000000A">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rPr>
          <w:rFonts w:ascii="Times New Roman" w:cs="Times New Roman" w:eastAsia="Times New Roman" w:hAnsi="Times New Roman"/>
          <w:sz w:val="40"/>
          <w:szCs w:val="40"/>
          <w:vertAlign w:val="superscript"/>
        </w:rPr>
      </w:pPr>
      <w:r w:rsidDel="00000000" w:rsidR="00000000" w:rsidRPr="00000000">
        <w:rPr>
          <w:rFonts w:ascii="Times New Roman" w:cs="Times New Roman" w:eastAsia="Times New Roman" w:hAnsi="Times New Roman"/>
          <w:sz w:val="24"/>
          <w:szCs w:val="24"/>
          <w:rtl w:val="0"/>
        </w:rPr>
        <w:t xml:space="preserve">1-2 paragraphs: Exhibition introduction with thesis.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color w:val="243f60"/>
        </w:rPr>
      </w:pPr>
      <w:r w:rsidDel="00000000" w:rsidR="00000000" w:rsidRPr="00000000">
        <w:rPr>
          <w:rFonts w:ascii="Times New Roman" w:cs="Times New Roman" w:eastAsia="Times New Roman" w:hAnsi="Times New Roman"/>
          <w:b w:val="1"/>
          <w:color w:val="243f60"/>
          <w:rtl w:val="0"/>
        </w:rPr>
        <w:t xml:space="preserve"> </w:t>
      </w:r>
    </w:p>
    <w:p w:rsidR="00000000" w:rsidDel="00000000" w:rsidP="00000000" w:rsidRDefault="00000000" w:rsidRPr="00000000" w14:paraId="00000012">
      <w:pPr>
        <w:pStyle w:val="Heading3"/>
        <w:keepNext w:val="0"/>
        <w:keepLines w:val="0"/>
        <w:numPr>
          <w:ilvl w:val="0"/>
          <w:numId w:val="1"/>
        </w:numPr>
        <w:spacing w:after="0" w:before="40" w:lineRule="auto"/>
        <w:ind w:left="720" w:hanging="360"/>
        <w:rPr>
          <w:rFonts w:ascii="Times New Roman" w:cs="Times New Roman" w:eastAsia="Times New Roman" w:hAnsi="Times New Roman"/>
          <w:b w:val="1"/>
          <w:color w:val="243f60"/>
          <w:u w:val="none"/>
        </w:rPr>
      </w:pPr>
      <w:bookmarkStart w:colFirst="0" w:colLast="0" w:name="_c67czqllzvgi" w:id="6"/>
      <w:bookmarkEnd w:id="6"/>
      <w:r w:rsidDel="00000000" w:rsidR="00000000" w:rsidRPr="00000000">
        <w:rPr>
          <w:rFonts w:ascii="Times New Roman" w:cs="Times New Roman" w:eastAsia="Times New Roman" w:hAnsi="Times New Roman"/>
          <w:b w:val="1"/>
          <w:color w:val="243f60"/>
          <w:rtl w:val="0"/>
        </w:rPr>
        <w:t xml:space="preserve">SECTION 2 (First Exhibition Theme + Three [3] Artworks):</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Describe exhibition theme providing historical context, research sources, theoretical/methodological framework**, and relevant, interesting background information.</w:t>
      </w:r>
    </w:p>
    <w:p w:rsidR="00000000" w:rsidDel="00000000" w:rsidP="00000000" w:rsidRDefault="00000000" w:rsidRPr="00000000" w14:paraId="0000001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**Theoretical/methodological framework might include analysis of style, iconography, social history (economy, religion, gender issues, politics, biography), and psychoanalysis</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pStyle w:val="Heading4"/>
        <w:keepNext w:val="0"/>
        <w:keepLines w:val="0"/>
        <w:spacing w:after="0" w:before="40" w:lineRule="auto"/>
        <w:rPr>
          <w:rFonts w:ascii="Times New Roman" w:cs="Times New Roman" w:eastAsia="Times New Roman" w:hAnsi="Times New Roman"/>
          <w:b w:val="1"/>
          <w:color w:val="365f91"/>
          <w:sz w:val="28"/>
          <w:szCs w:val="28"/>
        </w:rPr>
      </w:pPr>
      <w:bookmarkStart w:colFirst="0" w:colLast="0" w:name="_t7xabt8l2ot4" w:id="7"/>
      <w:bookmarkEnd w:id="7"/>
      <w:r w:rsidDel="00000000" w:rsidR="00000000" w:rsidRPr="00000000">
        <w:rPr>
          <w:rFonts w:ascii="Times New Roman" w:cs="Times New Roman" w:eastAsia="Times New Roman" w:hAnsi="Times New Roman"/>
          <w:b w:val="1"/>
          <w:color w:val="365f91"/>
          <w:sz w:val="28"/>
          <w:szCs w:val="28"/>
          <w:rtl w:val="0"/>
        </w:rPr>
        <w:t xml:space="preserve">Title of Theme 1:</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paragraphs explaining Theme 1.</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0">
      <w:pPr>
        <w:pStyle w:val="Heading5"/>
        <w:keepNext w:val="0"/>
        <w:keepLines w:val="0"/>
        <w:spacing w:after="0" w:before="40" w:lineRule="auto"/>
        <w:rPr>
          <w:rFonts w:ascii="Times New Roman" w:cs="Times New Roman" w:eastAsia="Times New Roman" w:hAnsi="Times New Roman"/>
          <w:b w:val="1"/>
          <w:color w:val="073763"/>
          <w:sz w:val="26"/>
          <w:szCs w:val="26"/>
        </w:rPr>
      </w:pPr>
      <w:bookmarkStart w:colFirst="0" w:colLast="0" w:name="_hbpq79jngv5x" w:id="8"/>
      <w:bookmarkEnd w:id="8"/>
      <w:r w:rsidDel="00000000" w:rsidR="00000000" w:rsidRPr="00000000">
        <w:rPr>
          <w:rFonts w:ascii="Times New Roman" w:cs="Times New Roman" w:eastAsia="Times New Roman" w:hAnsi="Times New Roman"/>
          <w:b w:val="1"/>
          <w:color w:val="073763"/>
          <w:sz w:val="26"/>
          <w:szCs w:val="26"/>
          <w:rtl w:val="0"/>
        </w:rPr>
        <w:t xml:space="preserve">Theme 1: THREE CATALOGUE ENTRIES:</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Three (3) artworks. Describe and analyze the features most relevant to your thesis statement and theme 1.</w:t>
      </w:r>
      <w:r w:rsidDel="00000000" w:rsidR="00000000" w:rsidRPr="00000000">
        <w:rPr>
          <w:rFonts w:ascii="Times New Roman" w:cs="Times New Roman" w:eastAsia="Times New Roman" w:hAnsi="Times New Roman"/>
          <w:sz w:val="20"/>
          <w:szCs w:val="20"/>
          <w:vertAlign w:val="superscript"/>
        </w:rPr>
        <w:footnoteReference w:customMarkFollows="0" w:id="2"/>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3">
      <w:pPr>
        <w:pStyle w:val="Heading6"/>
        <w:keepNext w:val="0"/>
        <w:keepLines w:val="0"/>
        <w:spacing w:after="0" w:before="40" w:lineRule="auto"/>
        <w:rPr/>
      </w:pPr>
      <w:bookmarkStart w:colFirst="0" w:colLast="0" w:name="_ak12oo5v4hok" w:id="9"/>
      <w:bookmarkEnd w:id="9"/>
      <w:r w:rsidDel="00000000" w:rsidR="00000000" w:rsidRPr="00000000">
        <w:rPr>
          <w:rtl w:val="0"/>
        </w:rPr>
      </w:r>
    </w:p>
    <w:p w:rsidR="00000000" w:rsidDel="00000000" w:rsidP="00000000" w:rsidRDefault="00000000" w:rsidRPr="00000000" w14:paraId="00000024">
      <w:pPr>
        <w:pStyle w:val="Heading6"/>
        <w:keepNext w:val="0"/>
        <w:keepLines w:val="0"/>
        <w:spacing w:after="0" w:before="40" w:lineRule="auto"/>
        <w:rPr>
          <w:rFonts w:ascii="Times New Roman" w:cs="Times New Roman" w:eastAsia="Times New Roman" w:hAnsi="Times New Roman"/>
          <w:b w:val="1"/>
          <w:color w:val="434343"/>
          <w:sz w:val="26"/>
          <w:szCs w:val="26"/>
        </w:rPr>
      </w:pPr>
      <w:bookmarkStart w:colFirst="0" w:colLast="0" w:name="_4d4aa9ngbc57" w:id="10"/>
      <w:bookmarkEnd w:id="10"/>
      <w:r w:rsidDel="00000000" w:rsidR="00000000" w:rsidRPr="00000000">
        <w:rPr>
          <w:rFonts w:ascii="Times New Roman" w:cs="Times New Roman" w:eastAsia="Times New Roman" w:hAnsi="Times New Roman"/>
          <w:b w:val="1"/>
          <w:color w:val="434343"/>
          <w:sz w:val="26"/>
          <w:szCs w:val="26"/>
          <w:rtl w:val="0"/>
        </w:rPr>
        <w:t xml:space="preserve">Catalogue Entry 1:</w:t>
      </w:r>
    </w:p>
    <w:p w:rsidR="00000000" w:rsidDel="00000000" w:rsidP="00000000" w:rsidRDefault="00000000" w:rsidRPr="00000000" w14:paraId="0000002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Artist</w:t>
      </w:r>
    </w:p>
    <w:p w:rsidR="00000000" w:rsidDel="00000000" w:rsidP="00000000" w:rsidRDefault="00000000" w:rsidRPr="00000000" w14:paraId="0000002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Title</w:t>
      </w:r>
    </w:p>
    <w:p w:rsidR="00000000" w:rsidDel="00000000" w:rsidP="00000000" w:rsidRDefault="00000000" w:rsidRPr="00000000" w14:paraId="0000002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Medium</w:t>
      </w:r>
    </w:p>
    <w:p w:rsidR="00000000" w:rsidDel="00000000" w:rsidP="00000000" w:rsidRDefault="00000000" w:rsidRPr="00000000" w14:paraId="0000002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w:t>
      </w:r>
    </w:p>
    <w:p w:rsidR="00000000" w:rsidDel="00000000" w:rsidP="00000000" w:rsidRDefault="00000000" w:rsidRPr="00000000" w14:paraId="0000002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Current Location</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4"/>
          <w:szCs w:val="24"/>
        </w:rPr>
        <w:drawing>
          <wp:inline distB="114300" distT="114300" distL="114300" distR="114300">
            <wp:extent cx="2400300" cy="1104900"/>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400300" cy="110490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rPr>
          <w:rFonts w:ascii="Times New Roman" w:cs="Times New Roman" w:eastAsia="Times New Roman" w:hAnsi="Times New Roman"/>
          <w:sz w:val="34"/>
          <w:szCs w:val="34"/>
          <w:vertAlign w:val="superscript"/>
        </w:rPr>
      </w:pPr>
      <w:r w:rsidDel="00000000" w:rsidR="00000000" w:rsidRPr="00000000">
        <w:rPr>
          <w:rFonts w:ascii="Times New Roman" w:cs="Times New Roman" w:eastAsia="Times New Roman" w:hAnsi="Times New Roman"/>
          <w:sz w:val="20"/>
          <w:szCs w:val="20"/>
          <w:rtl w:val="0"/>
        </w:rPr>
        <w:t xml:space="preserve">1 paragraph describing and analyzing the features most relevant to your thesis statement and theme.</w:t>
      </w:r>
      <w:r w:rsidDel="00000000" w:rsidR="00000000" w:rsidRPr="00000000">
        <w:rPr>
          <w:rFonts w:ascii="Times New Roman" w:cs="Times New Roman" w:eastAsia="Times New Roman" w:hAnsi="Times New Roman"/>
          <w:sz w:val="20"/>
          <w:szCs w:val="20"/>
          <w:vertAlign w:val="superscript"/>
        </w:rPr>
        <w:footnoteReference w:customMarkFollows="0" w:id="3"/>
      </w:r>
      <w:r w:rsidDel="00000000" w:rsidR="00000000" w:rsidRPr="00000000">
        <w:rPr>
          <w:rFonts w:ascii="Times New Roman" w:cs="Times New Roman" w:eastAsia="Times New Roman" w:hAnsi="Times New Roman"/>
          <w:sz w:val="20"/>
          <w:szCs w:val="20"/>
          <w:rtl w:val="0"/>
        </w:rPr>
        <w:t xml:space="preserve"> Include discussion of substance (materials, dimensions, techniques), content (iconography, subject matter), formal analysis (use of line, color, light, texture), and theoretical interpretations.</w:t>
      </w:r>
      <w:r w:rsidDel="00000000" w:rsidR="00000000" w:rsidRPr="00000000">
        <w:rPr>
          <w:rFonts w:ascii="Times New Roman" w:cs="Times New Roman" w:eastAsia="Times New Roman" w:hAnsi="Times New Roman"/>
          <w:sz w:val="20"/>
          <w:szCs w:val="20"/>
          <w:vertAlign w:val="superscript"/>
        </w:rPr>
        <w:footnoteReference w:customMarkFollows="0" w:id="4"/>
      </w: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color w:val="434343"/>
          <w:sz w:val="26"/>
          <w:szCs w:val="26"/>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2F">
      <w:pPr>
        <w:pStyle w:val="Heading6"/>
        <w:keepNext w:val="0"/>
        <w:keepLines w:val="0"/>
        <w:spacing w:after="0" w:before="40" w:lineRule="auto"/>
        <w:rPr/>
      </w:pPr>
      <w:bookmarkStart w:colFirst="0" w:colLast="0" w:name="_dj0c36ev4kbs" w:id="11"/>
      <w:bookmarkEnd w:id="11"/>
      <w:r w:rsidDel="00000000" w:rsidR="00000000" w:rsidRPr="00000000">
        <w:rPr>
          <w:rFonts w:ascii="Times New Roman" w:cs="Times New Roman" w:eastAsia="Times New Roman" w:hAnsi="Times New Roman"/>
          <w:b w:val="1"/>
          <w:color w:val="434343"/>
          <w:sz w:val="26"/>
          <w:szCs w:val="26"/>
          <w:rtl w:val="0"/>
        </w:rPr>
        <w:t xml:space="preserve">Catalogue Entry 2:</w: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Artist</w:t>
      </w:r>
    </w:p>
    <w:p w:rsidR="00000000" w:rsidDel="00000000" w:rsidP="00000000" w:rsidRDefault="00000000" w:rsidRPr="00000000" w14:paraId="0000003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Title</w:t>
      </w:r>
    </w:p>
    <w:p w:rsidR="00000000" w:rsidDel="00000000" w:rsidP="00000000" w:rsidRDefault="00000000" w:rsidRPr="00000000" w14:paraId="0000003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Medium</w:t>
      </w:r>
    </w:p>
    <w:p w:rsidR="00000000" w:rsidDel="00000000" w:rsidP="00000000" w:rsidRDefault="00000000" w:rsidRPr="00000000" w14:paraId="0000003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w:t>
      </w:r>
    </w:p>
    <w:p w:rsidR="00000000" w:rsidDel="00000000" w:rsidP="00000000" w:rsidRDefault="00000000" w:rsidRPr="00000000" w14:paraId="0000003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Current Location</w:t>
      </w:r>
    </w:p>
    <w:p w:rsidR="00000000" w:rsidDel="00000000" w:rsidP="00000000" w:rsidRDefault="00000000" w:rsidRPr="00000000" w14:paraId="0000003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Pr>
        <w:drawing>
          <wp:inline distB="114300" distT="114300" distL="114300" distR="114300">
            <wp:extent cx="2247900" cy="1123950"/>
            <wp:effectExtent b="0" l="0" r="0" t="0"/>
            <wp:docPr id="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2247900" cy="112395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tl w:val="0"/>
        </w:rPr>
        <w:t xml:space="preserve">1 paragraph describing and analyzing the features most relevant to your thesis statement and theme.</w:t>
      </w:r>
      <w:r w:rsidDel="00000000" w:rsidR="00000000" w:rsidRPr="00000000">
        <w:rPr>
          <w:rFonts w:ascii="Times New Roman" w:cs="Times New Roman" w:eastAsia="Times New Roman" w:hAnsi="Times New Roman"/>
          <w:sz w:val="20"/>
          <w:szCs w:val="20"/>
          <w:vertAlign w:val="superscript"/>
        </w:rPr>
        <w:footnoteReference w:customMarkFollows="0" w:id="5"/>
      </w: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9">
      <w:pPr>
        <w:pStyle w:val="Heading6"/>
        <w:keepNext w:val="0"/>
        <w:keepLines w:val="0"/>
        <w:spacing w:after="0" w:before="40" w:lineRule="auto"/>
        <w:rPr/>
      </w:pPr>
      <w:bookmarkStart w:colFirst="0" w:colLast="0" w:name="_ivnzzkchnniu" w:id="12"/>
      <w:bookmarkEnd w:id="12"/>
      <w:r w:rsidDel="00000000" w:rsidR="00000000" w:rsidRPr="00000000">
        <w:rPr>
          <w:rFonts w:ascii="Times New Roman" w:cs="Times New Roman" w:eastAsia="Times New Roman" w:hAnsi="Times New Roman"/>
          <w:b w:val="1"/>
          <w:color w:val="434343"/>
          <w:sz w:val="26"/>
          <w:szCs w:val="26"/>
          <w:rtl w:val="0"/>
        </w:rPr>
        <w:t xml:space="preserve">Catalogue Entry 3:</w:t>
      </w: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Artist</w:t>
      </w:r>
    </w:p>
    <w:p w:rsidR="00000000" w:rsidDel="00000000" w:rsidP="00000000" w:rsidRDefault="00000000" w:rsidRPr="00000000" w14:paraId="0000003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Title</w:t>
      </w:r>
    </w:p>
    <w:p w:rsidR="00000000" w:rsidDel="00000000" w:rsidP="00000000" w:rsidRDefault="00000000" w:rsidRPr="00000000" w14:paraId="0000003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Medium</w:t>
      </w:r>
    </w:p>
    <w:p w:rsidR="00000000" w:rsidDel="00000000" w:rsidP="00000000" w:rsidRDefault="00000000" w:rsidRPr="00000000" w14:paraId="0000003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w:t>
      </w:r>
    </w:p>
    <w:p w:rsidR="00000000" w:rsidDel="00000000" w:rsidP="00000000" w:rsidRDefault="00000000" w:rsidRPr="00000000" w14:paraId="0000003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Current Location</w:t>
      </w:r>
    </w:p>
    <w:p w:rsidR="00000000" w:rsidDel="00000000" w:rsidP="00000000" w:rsidRDefault="00000000" w:rsidRPr="00000000" w14:paraId="0000003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2400300" cy="1276350"/>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400300" cy="127635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paragraph describing and analyzing the features most relevant to your thesis statement and theme. </w:t>
      </w:r>
    </w:p>
    <w:p w:rsidR="00000000" w:rsidDel="00000000" w:rsidP="00000000" w:rsidRDefault="00000000" w:rsidRPr="00000000" w14:paraId="0000004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4">
      <w:pPr>
        <w:pStyle w:val="Heading3"/>
        <w:numPr>
          <w:ilvl w:val="0"/>
          <w:numId w:val="1"/>
        </w:numPr>
        <w:ind w:left="720" w:hanging="360"/>
        <w:rPr>
          <w:rFonts w:ascii="Times New Roman" w:cs="Times New Roman" w:eastAsia="Times New Roman" w:hAnsi="Times New Roman"/>
          <w:u w:val="none"/>
        </w:rPr>
      </w:pPr>
      <w:bookmarkStart w:colFirst="0" w:colLast="0" w:name="_kcvoy410fo60" w:id="13"/>
      <w:bookmarkEnd w:id="13"/>
      <w:r w:rsidDel="00000000" w:rsidR="00000000" w:rsidRPr="00000000">
        <w:rPr>
          <w:rFonts w:ascii="Times New Roman" w:cs="Times New Roman" w:eastAsia="Times New Roman" w:hAnsi="Times New Roman"/>
          <w:b w:val="1"/>
          <w:color w:val="243f60"/>
          <w:sz w:val="28"/>
          <w:szCs w:val="28"/>
          <w:rtl w:val="0"/>
        </w:rPr>
        <w:t xml:space="preserve">SECTION 3 </w:t>
      </w:r>
      <w:r w:rsidDel="00000000" w:rsidR="00000000" w:rsidRPr="00000000">
        <w:rPr>
          <w:rFonts w:ascii="Times New Roman" w:cs="Times New Roman" w:eastAsia="Times New Roman" w:hAnsi="Times New Roman"/>
          <w:color w:val="434343"/>
          <w:sz w:val="20"/>
          <w:szCs w:val="20"/>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pStyle w:val="Heading4"/>
        <w:keepNext w:val="0"/>
        <w:keepLines w:val="0"/>
        <w:spacing w:after="0" w:before="40" w:lineRule="auto"/>
        <w:rPr>
          <w:rFonts w:ascii="Times New Roman" w:cs="Times New Roman" w:eastAsia="Times New Roman" w:hAnsi="Times New Roman"/>
          <w:b w:val="1"/>
          <w:color w:val="365f91"/>
          <w:sz w:val="28"/>
          <w:szCs w:val="28"/>
        </w:rPr>
      </w:pPr>
      <w:bookmarkStart w:colFirst="0" w:colLast="0" w:name="_x8go0ns3xyt1" w:id="14"/>
      <w:bookmarkEnd w:id="14"/>
      <w:r w:rsidDel="00000000" w:rsidR="00000000" w:rsidRPr="00000000">
        <w:rPr>
          <w:rFonts w:ascii="Times New Roman" w:cs="Times New Roman" w:eastAsia="Times New Roman" w:hAnsi="Times New Roman"/>
          <w:b w:val="1"/>
          <w:color w:val="365f91"/>
          <w:sz w:val="28"/>
          <w:szCs w:val="28"/>
          <w:rtl w:val="0"/>
        </w:rPr>
        <w:t xml:space="preserve">Title of Theme 2:</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paragraphs explaining Theme 2.</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pStyle w:val="Heading5"/>
        <w:keepNext w:val="0"/>
        <w:keepLines w:val="0"/>
        <w:spacing w:after="0" w:before="40" w:lineRule="auto"/>
        <w:rPr>
          <w:rFonts w:ascii="Times New Roman" w:cs="Times New Roman" w:eastAsia="Times New Roman" w:hAnsi="Times New Roman"/>
          <w:sz w:val="24"/>
          <w:szCs w:val="24"/>
        </w:rPr>
      </w:pPr>
      <w:bookmarkStart w:colFirst="0" w:colLast="0" w:name="_n04bomsyi6y4" w:id="15"/>
      <w:bookmarkEnd w:id="15"/>
      <w:r w:rsidDel="00000000" w:rsidR="00000000" w:rsidRPr="00000000">
        <w:rPr>
          <w:rFonts w:ascii="Times New Roman" w:cs="Times New Roman" w:eastAsia="Times New Roman" w:hAnsi="Times New Roman"/>
          <w:b w:val="1"/>
          <w:color w:val="073763"/>
          <w:sz w:val="26"/>
          <w:szCs w:val="26"/>
          <w:rtl w:val="0"/>
        </w:rPr>
        <w:t xml:space="preserve">Theme 2: THREE CATALOGUE ENTRIES:</w:t>
      </w:r>
      <w:r w:rsidDel="00000000" w:rsidR="00000000" w:rsidRPr="00000000">
        <w:rPr>
          <w:rtl w:val="0"/>
        </w:rPr>
      </w:r>
    </w:p>
    <w:p w:rsidR="00000000" w:rsidDel="00000000" w:rsidP="00000000" w:rsidRDefault="00000000" w:rsidRPr="00000000" w14:paraId="0000004A">
      <w:pPr>
        <w:pStyle w:val="Heading3"/>
        <w:keepNext w:val="0"/>
        <w:keepLines w:val="0"/>
        <w:spacing w:after="0" w:before="40" w:lineRule="auto"/>
        <w:rPr>
          <w:rFonts w:ascii="Times New Roman" w:cs="Times New Roman" w:eastAsia="Times New Roman" w:hAnsi="Times New Roman"/>
          <w:sz w:val="20"/>
          <w:szCs w:val="20"/>
        </w:rPr>
      </w:pPr>
      <w:bookmarkStart w:colFirst="0" w:colLast="0" w:name="_gz68qwvjr70d" w:id="16"/>
      <w:bookmarkEnd w:id="16"/>
      <w:r w:rsidDel="00000000" w:rsidR="00000000" w:rsidRPr="00000000">
        <w:rPr>
          <w:rtl w:val="0"/>
        </w:rPr>
      </w:r>
    </w:p>
    <w:p w:rsidR="00000000" w:rsidDel="00000000" w:rsidP="00000000" w:rsidRDefault="00000000" w:rsidRPr="00000000" w14:paraId="0000004B">
      <w:pPr>
        <w:pStyle w:val="Heading6"/>
        <w:keepNext w:val="0"/>
        <w:keepLines w:val="0"/>
        <w:spacing w:after="0" w:before="40" w:lineRule="auto"/>
        <w:rPr/>
      </w:pPr>
      <w:bookmarkStart w:colFirst="0" w:colLast="0" w:name="_xqfi3gxd7n39" w:id="17"/>
      <w:bookmarkEnd w:id="17"/>
      <w:r w:rsidDel="00000000" w:rsidR="00000000" w:rsidRPr="00000000">
        <w:rPr>
          <w:rFonts w:ascii="Times New Roman" w:cs="Times New Roman" w:eastAsia="Times New Roman" w:hAnsi="Times New Roman"/>
          <w:b w:val="1"/>
          <w:color w:val="434343"/>
          <w:sz w:val="26"/>
          <w:szCs w:val="26"/>
          <w:rtl w:val="0"/>
        </w:rPr>
        <w:t xml:space="preserve">Catalogue Entry 4:</w:t>
      </w: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Artist</w:t>
      </w:r>
    </w:p>
    <w:p w:rsidR="00000000" w:rsidDel="00000000" w:rsidP="00000000" w:rsidRDefault="00000000" w:rsidRPr="00000000" w14:paraId="0000004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Title</w:t>
      </w:r>
    </w:p>
    <w:p w:rsidR="00000000" w:rsidDel="00000000" w:rsidP="00000000" w:rsidRDefault="00000000" w:rsidRPr="00000000" w14:paraId="0000004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Medium</w:t>
      </w:r>
    </w:p>
    <w:p w:rsidR="00000000" w:rsidDel="00000000" w:rsidP="00000000" w:rsidRDefault="00000000" w:rsidRPr="00000000" w14:paraId="0000004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w:t>
      </w:r>
    </w:p>
    <w:p w:rsidR="00000000" w:rsidDel="00000000" w:rsidP="00000000" w:rsidRDefault="00000000" w:rsidRPr="00000000" w14:paraId="0000005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Current Location</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Pr>
        <w:drawing>
          <wp:inline distB="114300" distT="114300" distL="114300" distR="114300">
            <wp:extent cx="2400300" cy="1276350"/>
            <wp:effectExtent b="0" l="0" r="0" t="0"/>
            <wp:docPr id="5"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400300" cy="1276350"/>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 paragraph describing and analyzing the features most relevant to your thesis statement and theme. </w:t>
      </w:r>
    </w:p>
    <w:p w:rsidR="00000000" w:rsidDel="00000000" w:rsidP="00000000" w:rsidRDefault="00000000" w:rsidRPr="00000000" w14:paraId="0000005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6">
      <w:pPr>
        <w:pStyle w:val="Heading6"/>
        <w:keepNext w:val="0"/>
        <w:keepLines w:val="0"/>
        <w:spacing w:after="0" w:before="40" w:lineRule="auto"/>
        <w:rPr/>
      </w:pPr>
      <w:bookmarkStart w:colFirst="0" w:colLast="0" w:name="_sell1lea9hbv" w:id="18"/>
      <w:bookmarkEnd w:id="18"/>
      <w:r w:rsidDel="00000000" w:rsidR="00000000" w:rsidRPr="00000000">
        <w:rPr>
          <w:rFonts w:ascii="Times New Roman" w:cs="Times New Roman" w:eastAsia="Times New Roman" w:hAnsi="Times New Roman"/>
          <w:b w:val="1"/>
          <w:color w:val="434343"/>
          <w:sz w:val="26"/>
          <w:szCs w:val="26"/>
          <w:rtl w:val="0"/>
        </w:rPr>
        <w:t xml:space="preserve">Catalogue Entry 5:</w:t>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Artist</w:t>
      </w:r>
    </w:p>
    <w:p w:rsidR="00000000" w:rsidDel="00000000" w:rsidP="00000000" w:rsidRDefault="00000000" w:rsidRPr="00000000" w14:paraId="0000005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Title</w:t>
      </w:r>
    </w:p>
    <w:p w:rsidR="00000000" w:rsidDel="00000000" w:rsidP="00000000" w:rsidRDefault="00000000" w:rsidRPr="00000000" w14:paraId="0000005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Medium</w:t>
      </w:r>
    </w:p>
    <w:p w:rsidR="00000000" w:rsidDel="00000000" w:rsidP="00000000" w:rsidRDefault="00000000" w:rsidRPr="00000000" w14:paraId="0000005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w:t>
      </w:r>
    </w:p>
    <w:p w:rsidR="00000000" w:rsidDel="00000000" w:rsidP="00000000" w:rsidRDefault="00000000" w:rsidRPr="00000000" w14:paraId="0000005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Current Location</w:t>
      </w:r>
    </w:p>
    <w:p w:rsidR="00000000" w:rsidDel="00000000" w:rsidP="00000000" w:rsidRDefault="00000000" w:rsidRPr="00000000" w14:paraId="0000005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Pr>
        <w:drawing>
          <wp:inline distB="114300" distT="114300" distL="114300" distR="114300">
            <wp:extent cx="2400300" cy="1276350"/>
            <wp:effectExtent b="0" l="0" r="0" t="0"/>
            <wp:docPr id="6"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2400300" cy="1276350"/>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F">
      <w:pPr>
        <w:rPr>
          <w:rFonts w:ascii="Times New Roman" w:cs="Times New Roman" w:eastAsia="Times New Roman" w:hAnsi="Times New Roman"/>
          <w:sz w:val="34"/>
          <w:szCs w:val="34"/>
          <w:vertAlign w:val="superscript"/>
        </w:rPr>
      </w:pPr>
      <w:r w:rsidDel="00000000" w:rsidR="00000000" w:rsidRPr="00000000">
        <w:rPr>
          <w:rFonts w:ascii="Times New Roman" w:cs="Times New Roman" w:eastAsia="Times New Roman" w:hAnsi="Times New Roman"/>
          <w:sz w:val="20"/>
          <w:szCs w:val="20"/>
          <w:rtl w:val="0"/>
        </w:rPr>
        <w:t xml:space="preserve">1 paragraph describing and analyzing the features most relevant to your thesis statement and themes.</w:t>
      </w:r>
      <w:r w:rsidDel="00000000" w:rsidR="00000000" w:rsidRPr="00000000">
        <w:rPr>
          <w:rFonts w:ascii="Times New Roman" w:cs="Times New Roman" w:eastAsia="Times New Roman" w:hAnsi="Times New Roman"/>
          <w:sz w:val="20"/>
          <w:szCs w:val="20"/>
          <w:vertAlign w:val="superscript"/>
        </w:rPr>
        <w:footnoteReference w:customMarkFollows="0" w:id="7"/>
      </w: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1">
      <w:pPr>
        <w:pStyle w:val="Heading6"/>
        <w:keepNext w:val="0"/>
        <w:keepLines w:val="0"/>
        <w:spacing w:after="0" w:before="40" w:lineRule="auto"/>
        <w:rPr>
          <w:rFonts w:ascii="Times New Roman" w:cs="Times New Roman" w:eastAsia="Times New Roman" w:hAnsi="Times New Roman"/>
          <w:b w:val="1"/>
          <w:color w:val="434343"/>
          <w:sz w:val="26"/>
          <w:szCs w:val="26"/>
        </w:rPr>
      </w:pPr>
      <w:bookmarkStart w:colFirst="0" w:colLast="0" w:name="_hsft6qy966dk" w:id="19"/>
      <w:bookmarkEnd w:id="19"/>
      <w:r w:rsidDel="00000000" w:rsidR="00000000" w:rsidRPr="00000000">
        <w:rPr>
          <w:rtl w:val="0"/>
        </w:rPr>
      </w:r>
    </w:p>
    <w:p w:rsidR="00000000" w:rsidDel="00000000" w:rsidP="00000000" w:rsidRDefault="00000000" w:rsidRPr="00000000" w14:paraId="00000062">
      <w:pPr>
        <w:pStyle w:val="Heading6"/>
        <w:keepNext w:val="0"/>
        <w:keepLines w:val="0"/>
        <w:spacing w:after="0" w:before="40" w:lineRule="auto"/>
        <w:rPr>
          <w:rFonts w:ascii="Times New Roman" w:cs="Times New Roman" w:eastAsia="Times New Roman" w:hAnsi="Times New Roman"/>
          <w:b w:val="1"/>
          <w:color w:val="434343"/>
          <w:sz w:val="26"/>
          <w:szCs w:val="26"/>
        </w:rPr>
      </w:pPr>
      <w:bookmarkStart w:colFirst="0" w:colLast="0" w:name="_vhvmqqf4oecb" w:id="20"/>
      <w:bookmarkEnd w:id="20"/>
      <w:r w:rsidDel="00000000" w:rsidR="00000000" w:rsidRPr="00000000">
        <w:rPr>
          <w:rtl w:val="0"/>
        </w:rPr>
      </w:r>
    </w:p>
    <w:p w:rsidR="00000000" w:rsidDel="00000000" w:rsidP="00000000" w:rsidRDefault="00000000" w:rsidRPr="00000000" w14:paraId="00000063">
      <w:pPr>
        <w:pStyle w:val="Heading6"/>
        <w:keepNext w:val="0"/>
        <w:keepLines w:val="0"/>
        <w:spacing w:after="0" w:before="40" w:lineRule="auto"/>
        <w:rPr/>
      </w:pPr>
      <w:bookmarkStart w:colFirst="0" w:colLast="0" w:name="_7ne5jxj8h33b" w:id="21"/>
      <w:bookmarkEnd w:id="21"/>
      <w:r w:rsidDel="00000000" w:rsidR="00000000" w:rsidRPr="00000000">
        <w:rPr>
          <w:rFonts w:ascii="Times New Roman" w:cs="Times New Roman" w:eastAsia="Times New Roman" w:hAnsi="Times New Roman"/>
          <w:b w:val="1"/>
          <w:color w:val="434343"/>
          <w:sz w:val="26"/>
          <w:szCs w:val="26"/>
          <w:rtl w:val="0"/>
        </w:rPr>
        <w:t xml:space="preserve">Catalogue Entry 6:</w:t>
      </w: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Artist</w:t>
      </w:r>
    </w:p>
    <w:p w:rsidR="00000000" w:rsidDel="00000000" w:rsidP="00000000" w:rsidRDefault="00000000" w:rsidRPr="00000000" w14:paraId="0000006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Title</w:t>
      </w:r>
    </w:p>
    <w:p w:rsidR="00000000" w:rsidDel="00000000" w:rsidP="00000000" w:rsidRDefault="00000000" w:rsidRPr="00000000" w14:paraId="0000006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Medium</w:t>
      </w:r>
    </w:p>
    <w:p w:rsidR="00000000" w:rsidDel="00000000" w:rsidP="00000000" w:rsidRDefault="00000000" w:rsidRPr="00000000" w14:paraId="0000006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w:t>
      </w:r>
    </w:p>
    <w:p w:rsidR="00000000" w:rsidDel="00000000" w:rsidP="00000000" w:rsidRDefault="00000000" w:rsidRPr="00000000" w14:paraId="0000006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Current Location</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Pr>
        <w:drawing>
          <wp:inline distB="114300" distT="114300" distL="114300" distR="114300">
            <wp:extent cx="2400300" cy="1276350"/>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400300" cy="1276350"/>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1 paragraph describing and analyzing the features most relevant to your thesis statement and theme.</w:t>
      </w:r>
      <w:r w:rsidDel="00000000" w:rsidR="00000000" w:rsidRPr="00000000">
        <w:rPr>
          <w:rFonts w:ascii="Times New Roman" w:cs="Times New Roman" w:eastAsia="Times New Roman" w:hAnsi="Times New Roman"/>
          <w:sz w:val="20"/>
          <w:szCs w:val="20"/>
          <w:vertAlign w:val="superscript"/>
        </w:rPr>
        <w:footnoteReference w:customMarkFollows="0" w:id="8"/>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pStyle w:val="Heading3"/>
        <w:keepNext w:val="0"/>
        <w:keepLines w:val="0"/>
        <w:numPr>
          <w:ilvl w:val="0"/>
          <w:numId w:val="1"/>
        </w:numPr>
        <w:spacing w:after="0" w:before="40" w:lineRule="auto"/>
        <w:ind w:left="720" w:hanging="360"/>
        <w:rPr>
          <w:rFonts w:ascii="Times New Roman" w:cs="Times New Roman" w:eastAsia="Times New Roman" w:hAnsi="Times New Roman"/>
          <w:b w:val="1"/>
          <w:color w:val="243f60"/>
          <w:u w:val="none"/>
        </w:rPr>
      </w:pPr>
      <w:bookmarkStart w:colFirst="0" w:colLast="0" w:name="_gt1y1tavahwj" w:id="22"/>
      <w:bookmarkEnd w:id="22"/>
      <w:r w:rsidDel="00000000" w:rsidR="00000000" w:rsidRPr="00000000">
        <w:rPr>
          <w:rFonts w:ascii="Times New Roman" w:cs="Times New Roman" w:eastAsia="Times New Roman" w:hAnsi="Times New Roman"/>
          <w:b w:val="1"/>
          <w:color w:val="243f60"/>
          <w:rtl w:val="0"/>
        </w:rPr>
        <w:t xml:space="preserve">SECTION 4 (CONCLUSION)</w:t>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Reassert thesis taking into account the themes and artworks presented in your exhibition. Put argument in the larger context of understanding the past (broader historical context). Present larger questions to consider/further research possibilities.</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paragraphs: Exhibition conclusion.</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B">
      <w:pPr>
        <w:pStyle w:val="Heading3"/>
        <w:keepNext w:val="0"/>
        <w:keepLines w:val="0"/>
        <w:spacing w:after="0" w:before="40" w:lineRule="auto"/>
        <w:rPr>
          <w:rFonts w:ascii="Times New Roman" w:cs="Times New Roman" w:eastAsia="Times New Roman" w:hAnsi="Times New Roman"/>
          <w:color w:val="243f60"/>
          <w:sz w:val="24"/>
          <w:szCs w:val="24"/>
        </w:rPr>
      </w:pPr>
      <w:bookmarkStart w:colFirst="0" w:colLast="0" w:name="_633xcbyypn1o" w:id="23"/>
      <w:bookmarkEnd w:id="23"/>
      <w:r w:rsidDel="00000000" w:rsidR="00000000" w:rsidRPr="00000000">
        <w:rPr>
          <w:rFonts w:ascii="Times New Roman" w:cs="Times New Roman" w:eastAsia="Times New Roman" w:hAnsi="Times New Roman"/>
          <w:color w:val="243f60"/>
          <w:sz w:val="24"/>
          <w:szCs w:val="24"/>
          <w:rtl w:val="0"/>
        </w:rPr>
        <w:t xml:space="preserve"> </w:t>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E">
      <w:pPr>
        <w:pStyle w:val="Heading3"/>
        <w:keepNext w:val="0"/>
        <w:keepLines w:val="0"/>
        <w:spacing w:after="0" w:before="40" w:lineRule="auto"/>
        <w:rPr>
          <w:rFonts w:ascii="Times New Roman" w:cs="Times New Roman" w:eastAsia="Times New Roman" w:hAnsi="Times New Roman"/>
          <w:b w:val="1"/>
          <w:color w:val="243f60"/>
        </w:rPr>
      </w:pPr>
      <w:bookmarkStart w:colFirst="0" w:colLast="0" w:name="_2qz5g3qkktgm" w:id="24"/>
      <w:bookmarkEnd w:id="24"/>
      <w:r w:rsidDel="00000000" w:rsidR="00000000" w:rsidRPr="00000000">
        <w:rPr>
          <w:rFonts w:ascii="Times New Roman" w:cs="Times New Roman" w:eastAsia="Times New Roman" w:hAnsi="Times New Roman"/>
          <w:b w:val="1"/>
          <w:color w:val="243f60"/>
          <w:rtl w:val="0"/>
        </w:rPr>
        <w:t xml:space="preserve"> </w:t>
      </w:r>
    </w:p>
    <w:p w:rsidR="00000000" w:rsidDel="00000000" w:rsidP="00000000" w:rsidRDefault="00000000" w:rsidRPr="00000000" w14:paraId="0000007F">
      <w:pPr>
        <w:pStyle w:val="Heading2"/>
        <w:keepNext w:val="0"/>
        <w:keepLines w:val="0"/>
        <w:spacing w:after="0" w:before="40" w:lineRule="auto"/>
        <w:jc w:val="center"/>
        <w:rPr>
          <w:rFonts w:ascii="Times New Roman" w:cs="Times New Roman" w:eastAsia="Times New Roman" w:hAnsi="Times New Roman"/>
          <w:b w:val="1"/>
          <w:color w:val="365f91"/>
        </w:rPr>
      </w:pPr>
      <w:bookmarkStart w:colFirst="0" w:colLast="0" w:name="_n86xbmqdsua0" w:id="25"/>
      <w:bookmarkEnd w:id="25"/>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pStyle w:val="Heading2"/>
        <w:keepNext w:val="0"/>
        <w:keepLines w:val="0"/>
        <w:spacing w:after="0" w:before="40" w:lineRule="auto"/>
        <w:jc w:val="center"/>
        <w:rPr>
          <w:rFonts w:ascii="Times New Roman" w:cs="Times New Roman" w:eastAsia="Times New Roman" w:hAnsi="Times New Roman"/>
          <w:b w:val="1"/>
          <w:color w:val="365f91"/>
        </w:rPr>
      </w:pPr>
      <w:bookmarkStart w:colFirst="0" w:colLast="0" w:name="_k84z8wtsa2rp" w:id="26"/>
      <w:bookmarkEnd w:id="26"/>
      <w:r w:rsidDel="00000000" w:rsidR="00000000" w:rsidRPr="00000000">
        <w:rPr>
          <w:rtl w:val="0"/>
        </w:rPr>
      </w:r>
    </w:p>
    <w:p w:rsidR="00000000" w:rsidDel="00000000" w:rsidP="00000000" w:rsidRDefault="00000000" w:rsidRPr="00000000" w14:paraId="00000096">
      <w:pPr>
        <w:pStyle w:val="Heading2"/>
        <w:keepNext w:val="0"/>
        <w:keepLines w:val="0"/>
        <w:spacing w:after="0" w:before="40" w:lineRule="auto"/>
        <w:jc w:val="center"/>
        <w:rPr>
          <w:rFonts w:ascii="Times New Roman" w:cs="Times New Roman" w:eastAsia="Times New Roman" w:hAnsi="Times New Roman"/>
          <w:b w:val="1"/>
          <w:color w:val="365f91"/>
        </w:rPr>
      </w:pPr>
      <w:bookmarkStart w:colFirst="0" w:colLast="0" w:name="_1qr3nbsg4h6w" w:id="27"/>
      <w:bookmarkEnd w:id="27"/>
      <w:r w:rsidDel="00000000" w:rsidR="00000000" w:rsidRPr="00000000">
        <w:rPr>
          <w:rFonts w:ascii="Times New Roman" w:cs="Times New Roman" w:eastAsia="Times New Roman" w:hAnsi="Times New Roman"/>
          <w:b w:val="1"/>
          <w:color w:val="365f91"/>
          <w:rtl w:val="0"/>
        </w:rPr>
        <w:t xml:space="preserve">Bibliography (alphabetical order)</w:t>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8">
      <w:pPr>
        <w:rPr>
          <w:rFonts w:ascii="Times New Roman" w:cs="Times New Roman" w:eastAsia="Times New Roman" w:hAnsi="Times New Roman"/>
          <w:color w:val="666666"/>
          <w:sz w:val="26"/>
          <w:szCs w:val="26"/>
          <w:highlight w:val="white"/>
        </w:rPr>
      </w:pPr>
      <w:r w:rsidDel="00000000" w:rsidR="00000000" w:rsidRPr="00000000">
        <w:rPr>
          <w:rFonts w:ascii="Times New Roman" w:cs="Times New Roman" w:eastAsia="Times New Roman" w:hAnsi="Times New Roman"/>
          <w:color w:val="666666"/>
          <w:sz w:val="26"/>
          <w:szCs w:val="26"/>
          <w:highlight w:val="white"/>
          <w:rtl w:val="0"/>
        </w:rPr>
        <w:t xml:space="preserve">Grazer, Brian, and Charles Fishman. </w:t>
      </w:r>
      <w:r w:rsidDel="00000000" w:rsidR="00000000" w:rsidRPr="00000000">
        <w:rPr>
          <w:rFonts w:ascii="Times New Roman" w:cs="Times New Roman" w:eastAsia="Times New Roman" w:hAnsi="Times New Roman"/>
          <w:i w:val="1"/>
          <w:color w:val="666666"/>
          <w:sz w:val="26"/>
          <w:szCs w:val="26"/>
          <w:highlight w:val="white"/>
          <w:rtl w:val="0"/>
        </w:rPr>
        <w:t xml:space="preserve">A Curious Mind: The Secret to a Bigger Life.</w:t>
      </w:r>
      <w:r w:rsidDel="00000000" w:rsidR="00000000" w:rsidRPr="00000000">
        <w:rPr>
          <w:rFonts w:ascii="Times New Roman" w:cs="Times New Roman" w:eastAsia="Times New Roman" w:hAnsi="Times New Roman"/>
          <w:color w:val="666666"/>
          <w:sz w:val="26"/>
          <w:szCs w:val="26"/>
          <w:highlight w:val="white"/>
          <w:rtl w:val="0"/>
        </w:rPr>
        <w:t xml:space="preserve"> New</w:t>
      </w:r>
    </w:p>
    <w:p w:rsidR="00000000" w:rsidDel="00000000" w:rsidP="00000000" w:rsidRDefault="00000000" w:rsidRPr="00000000" w14:paraId="00000099">
      <w:pPr>
        <w:ind w:firstLine="20"/>
        <w:rPr>
          <w:rFonts w:ascii="Times New Roman" w:cs="Times New Roman" w:eastAsia="Times New Roman" w:hAnsi="Times New Roman"/>
          <w:color w:val="666666"/>
          <w:sz w:val="26"/>
          <w:szCs w:val="26"/>
          <w:highlight w:val="white"/>
        </w:rPr>
      </w:pPr>
      <w:r w:rsidDel="00000000" w:rsidR="00000000" w:rsidRPr="00000000">
        <w:rPr>
          <w:rFonts w:ascii="Times New Roman" w:cs="Times New Roman" w:eastAsia="Times New Roman" w:hAnsi="Times New Roman"/>
          <w:color w:val="666666"/>
          <w:sz w:val="26"/>
          <w:szCs w:val="26"/>
          <w:highlight w:val="white"/>
          <w:rtl w:val="0"/>
        </w:rPr>
        <w:t xml:space="preserve">York: Simon &amp; Schuster, 2015.</w:t>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B">
      <w:pPr>
        <w:rPr>
          <w:rFonts w:ascii="Times New Roman" w:cs="Times New Roman" w:eastAsia="Times New Roman" w:hAnsi="Times New Roman"/>
          <w:color w:val="666666"/>
          <w:sz w:val="26"/>
          <w:szCs w:val="26"/>
          <w:highlight w:val="white"/>
        </w:rPr>
      </w:pPr>
      <w:r w:rsidDel="00000000" w:rsidR="00000000" w:rsidRPr="00000000">
        <w:rPr>
          <w:rFonts w:ascii="Times New Roman" w:cs="Times New Roman" w:eastAsia="Times New Roman" w:hAnsi="Times New Roman"/>
          <w:color w:val="666666"/>
          <w:sz w:val="26"/>
          <w:szCs w:val="26"/>
          <w:highlight w:val="white"/>
          <w:rtl w:val="0"/>
        </w:rPr>
        <w:t xml:space="preserve">Lahiri, Jhumpa. </w:t>
      </w:r>
      <w:r w:rsidDel="00000000" w:rsidR="00000000" w:rsidRPr="00000000">
        <w:rPr>
          <w:rFonts w:ascii="Times New Roman" w:cs="Times New Roman" w:eastAsia="Times New Roman" w:hAnsi="Times New Roman"/>
          <w:i w:val="1"/>
          <w:color w:val="666666"/>
          <w:sz w:val="26"/>
          <w:szCs w:val="26"/>
          <w:highlight w:val="white"/>
          <w:rtl w:val="0"/>
        </w:rPr>
        <w:t xml:space="preserve">In Other Words</w:t>
      </w:r>
      <w:r w:rsidDel="00000000" w:rsidR="00000000" w:rsidRPr="00000000">
        <w:rPr>
          <w:rFonts w:ascii="Times New Roman" w:cs="Times New Roman" w:eastAsia="Times New Roman" w:hAnsi="Times New Roman"/>
          <w:color w:val="666666"/>
          <w:sz w:val="26"/>
          <w:szCs w:val="26"/>
          <w:highlight w:val="white"/>
          <w:rtl w:val="0"/>
        </w:rPr>
        <w:t xml:space="preserve">. Translated by Ann Goldstein. New York: Alfred A.</w:t>
      </w:r>
    </w:p>
    <w:p w:rsidR="00000000" w:rsidDel="00000000" w:rsidP="00000000" w:rsidRDefault="00000000" w:rsidRPr="00000000" w14:paraId="0000009C">
      <w:pPr>
        <w:ind w:firstLine="20"/>
        <w:rPr>
          <w:rFonts w:ascii="Times New Roman" w:cs="Times New Roman" w:eastAsia="Times New Roman" w:hAnsi="Times New Roman"/>
          <w:color w:val="666666"/>
          <w:sz w:val="26"/>
          <w:szCs w:val="26"/>
          <w:highlight w:val="white"/>
        </w:rPr>
      </w:pPr>
      <w:r w:rsidDel="00000000" w:rsidR="00000000" w:rsidRPr="00000000">
        <w:rPr>
          <w:rFonts w:ascii="Times New Roman" w:cs="Times New Roman" w:eastAsia="Times New Roman" w:hAnsi="Times New Roman"/>
          <w:color w:val="666666"/>
          <w:sz w:val="26"/>
          <w:szCs w:val="26"/>
          <w:highlight w:val="white"/>
          <w:rtl w:val="0"/>
        </w:rPr>
        <w:t xml:space="preserve">Knopf, 2016.</w:t>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E">
      <w:pPr>
        <w:rPr>
          <w:rFonts w:ascii="Times New Roman" w:cs="Times New Roman" w:eastAsia="Times New Roman" w:hAnsi="Times New Roman"/>
          <w:color w:val="666666"/>
          <w:sz w:val="26"/>
          <w:szCs w:val="26"/>
          <w:highlight w:val="white"/>
        </w:rPr>
      </w:pPr>
      <w:r w:rsidDel="00000000" w:rsidR="00000000" w:rsidRPr="00000000">
        <w:rPr>
          <w:rFonts w:ascii="Times New Roman" w:cs="Times New Roman" w:eastAsia="Times New Roman" w:hAnsi="Times New Roman"/>
          <w:color w:val="666666"/>
          <w:sz w:val="26"/>
          <w:szCs w:val="26"/>
          <w:highlight w:val="white"/>
          <w:rtl w:val="0"/>
        </w:rPr>
        <w:t xml:space="preserve">LaSalle, Peter. “Conundrum: A Story about Reading.” </w:t>
      </w:r>
      <w:r w:rsidDel="00000000" w:rsidR="00000000" w:rsidRPr="00000000">
        <w:rPr>
          <w:rFonts w:ascii="Times New Roman" w:cs="Times New Roman" w:eastAsia="Times New Roman" w:hAnsi="Times New Roman"/>
          <w:i w:val="1"/>
          <w:color w:val="666666"/>
          <w:sz w:val="26"/>
          <w:szCs w:val="26"/>
          <w:highlight w:val="white"/>
          <w:rtl w:val="0"/>
        </w:rPr>
        <w:t xml:space="preserve">New England Review</w:t>
      </w:r>
      <w:r w:rsidDel="00000000" w:rsidR="00000000" w:rsidRPr="00000000">
        <w:rPr>
          <w:rFonts w:ascii="Times New Roman" w:cs="Times New Roman" w:eastAsia="Times New Roman" w:hAnsi="Times New Roman"/>
          <w:color w:val="666666"/>
          <w:sz w:val="26"/>
          <w:szCs w:val="26"/>
          <w:highlight w:val="white"/>
          <w:rtl w:val="0"/>
        </w:rPr>
        <w:t xml:space="preserve"> 38, no. 1</w:t>
      </w:r>
    </w:p>
    <w:p w:rsidR="00000000" w:rsidDel="00000000" w:rsidP="00000000" w:rsidRDefault="00000000" w:rsidRPr="00000000" w14:paraId="0000009F">
      <w:pPr>
        <w:ind w:firstLine="20"/>
        <w:rPr>
          <w:rFonts w:ascii="Times New Roman" w:cs="Times New Roman" w:eastAsia="Times New Roman" w:hAnsi="Times New Roman"/>
          <w:color w:val="666666"/>
          <w:sz w:val="26"/>
          <w:szCs w:val="26"/>
          <w:highlight w:val="white"/>
        </w:rPr>
      </w:pPr>
      <w:r w:rsidDel="00000000" w:rsidR="00000000" w:rsidRPr="00000000">
        <w:rPr>
          <w:rFonts w:ascii="Times New Roman" w:cs="Times New Roman" w:eastAsia="Times New Roman" w:hAnsi="Times New Roman"/>
          <w:color w:val="666666"/>
          <w:sz w:val="26"/>
          <w:szCs w:val="26"/>
          <w:highlight w:val="white"/>
          <w:rtl w:val="0"/>
        </w:rPr>
        <w:t xml:space="preserve">(2017): 95–109. Project MUSE.</w:t>
      </w:r>
    </w:p>
    <w:p w:rsidR="00000000" w:rsidDel="00000000" w:rsidP="00000000" w:rsidRDefault="00000000" w:rsidRPr="00000000" w14:paraId="000000A0">
      <w:pPr>
        <w:rPr>
          <w:rFonts w:ascii="Times New Roman" w:cs="Times New Roman" w:eastAsia="Times New Roman" w:hAnsi="Times New Roman"/>
          <w:color w:val="666666"/>
          <w:sz w:val="26"/>
          <w:szCs w:val="26"/>
          <w:highlight w:val="white"/>
        </w:rPr>
      </w:pPr>
      <w:r w:rsidDel="00000000" w:rsidR="00000000" w:rsidRPr="00000000">
        <w:rPr>
          <w:rFonts w:ascii="Times New Roman" w:cs="Times New Roman" w:eastAsia="Times New Roman" w:hAnsi="Times New Roman"/>
          <w:color w:val="666666"/>
          <w:sz w:val="26"/>
          <w:szCs w:val="26"/>
          <w:highlight w:val="white"/>
          <w:rtl w:val="0"/>
        </w:rPr>
        <w:t xml:space="preserve"> </w:t>
      </w:r>
    </w:p>
    <w:p w:rsidR="00000000" w:rsidDel="00000000" w:rsidP="00000000" w:rsidRDefault="00000000" w:rsidRPr="00000000" w14:paraId="000000A1">
      <w:pPr>
        <w:rPr>
          <w:rFonts w:ascii="Times New Roman" w:cs="Times New Roman" w:eastAsia="Times New Roman" w:hAnsi="Times New Roman"/>
          <w:color w:val="666666"/>
          <w:sz w:val="26"/>
          <w:szCs w:val="26"/>
          <w:highlight w:val="white"/>
        </w:rPr>
      </w:pPr>
      <w:r w:rsidDel="00000000" w:rsidR="00000000" w:rsidRPr="00000000">
        <w:rPr>
          <w:rFonts w:ascii="Times New Roman" w:cs="Times New Roman" w:eastAsia="Times New Roman" w:hAnsi="Times New Roman"/>
          <w:color w:val="666666"/>
          <w:sz w:val="26"/>
          <w:szCs w:val="26"/>
          <w:highlight w:val="white"/>
          <w:rtl w:val="0"/>
        </w:rPr>
        <w:t xml:space="preserve">Melville, Herman. </w:t>
      </w:r>
      <w:r w:rsidDel="00000000" w:rsidR="00000000" w:rsidRPr="00000000">
        <w:rPr>
          <w:rFonts w:ascii="Times New Roman" w:cs="Times New Roman" w:eastAsia="Times New Roman" w:hAnsi="Times New Roman"/>
          <w:i w:val="1"/>
          <w:color w:val="666666"/>
          <w:sz w:val="26"/>
          <w:szCs w:val="26"/>
          <w:highlight w:val="white"/>
          <w:rtl w:val="0"/>
        </w:rPr>
        <w:t xml:space="preserve">Moby-Dick; or, The Whale</w:t>
      </w:r>
      <w:r w:rsidDel="00000000" w:rsidR="00000000" w:rsidRPr="00000000">
        <w:rPr>
          <w:rFonts w:ascii="Times New Roman" w:cs="Times New Roman" w:eastAsia="Times New Roman" w:hAnsi="Times New Roman"/>
          <w:color w:val="666666"/>
          <w:sz w:val="26"/>
          <w:szCs w:val="26"/>
          <w:highlight w:val="white"/>
          <w:rtl w:val="0"/>
        </w:rPr>
        <w:t xml:space="preserve">. New York: Harper &amp; Brothers, 1851.</w:t>
      </w:r>
    </w:p>
    <w:p w:rsidR="00000000" w:rsidDel="00000000" w:rsidP="00000000" w:rsidRDefault="00000000" w:rsidRPr="00000000" w14:paraId="000000A2">
      <w:pPr>
        <w:ind w:firstLine="20"/>
        <w:rPr>
          <w:rFonts w:ascii="Times New Roman" w:cs="Times New Roman" w:eastAsia="Times New Roman" w:hAnsi="Times New Roman"/>
          <w:color w:val="666666"/>
          <w:sz w:val="26"/>
          <w:szCs w:val="26"/>
          <w:highlight w:val="white"/>
        </w:rPr>
      </w:pPr>
      <w:r w:rsidDel="00000000" w:rsidR="00000000" w:rsidRPr="00000000">
        <w:rPr>
          <w:rFonts w:ascii="Times New Roman" w:cs="Times New Roman" w:eastAsia="Times New Roman" w:hAnsi="Times New Roman"/>
          <w:color w:val="666666"/>
          <w:sz w:val="26"/>
          <w:szCs w:val="26"/>
          <w:highlight w:val="white"/>
          <w:rtl w:val="0"/>
        </w:rPr>
        <w:t xml:space="preserve">http://mel.hofstra.edu/moby-dick-the-whale-proofs.html.</w:t>
      </w:r>
    </w:p>
    <w:p w:rsidR="00000000" w:rsidDel="00000000" w:rsidP="00000000" w:rsidRDefault="00000000" w:rsidRPr="00000000" w14:paraId="000000A3">
      <w:pPr>
        <w:rPr>
          <w:rFonts w:ascii="Times New Roman" w:cs="Times New Roman" w:eastAsia="Times New Roman" w:hAnsi="Times New Roman"/>
          <w:color w:val="666666"/>
          <w:sz w:val="26"/>
          <w:szCs w:val="26"/>
          <w:highlight w:val="white"/>
        </w:rPr>
      </w:pPr>
      <w:r w:rsidDel="00000000" w:rsidR="00000000" w:rsidRPr="00000000">
        <w:rPr>
          <w:rFonts w:ascii="Times New Roman" w:cs="Times New Roman" w:eastAsia="Times New Roman" w:hAnsi="Times New Roman"/>
          <w:color w:val="666666"/>
          <w:sz w:val="26"/>
          <w:szCs w:val="26"/>
          <w:highlight w:val="white"/>
          <w:rtl w:val="0"/>
        </w:rPr>
        <w:t xml:space="preserve"> </w:t>
      </w:r>
    </w:p>
    <w:p w:rsidR="00000000" w:rsidDel="00000000" w:rsidP="00000000" w:rsidRDefault="00000000" w:rsidRPr="00000000" w14:paraId="000000A4">
      <w:pPr>
        <w:rPr>
          <w:rFonts w:ascii="Times New Roman" w:cs="Times New Roman" w:eastAsia="Times New Roman" w:hAnsi="Times New Roman"/>
          <w:color w:val="666666"/>
          <w:sz w:val="26"/>
          <w:szCs w:val="26"/>
          <w:highlight w:val="white"/>
        </w:rPr>
      </w:pPr>
      <w:r w:rsidDel="00000000" w:rsidR="00000000" w:rsidRPr="00000000">
        <w:rPr>
          <w:rFonts w:ascii="Times New Roman" w:cs="Times New Roman" w:eastAsia="Times New Roman" w:hAnsi="Times New Roman"/>
          <w:color w:val="666666"/>
          <w:sz w:val="26"/>
          <w:szCs w:val="26"/>
          <w:highlight w:val="white"/>
          <w:rtl w:val="0"/>
        </w:rPr>
        <w:t xml:space="preserve">Rutz, Cynthia Lillian. “</w:t>
      </w:r>
      <w:r w:rsidDel="00000000" w:rsidR="00000000" w:rsidRPr="00000000">
        <w:rPr>
          <w:rFonts w:ascii="Times New Roman" w:cs="Times New Roman" w:eastAsia="Times New Roman" w:hAnsi="Times New Roman"/>
          <w:i w:val="1"/>
          <w:color w:val="666666"/>
          <w:sz w:val="26"/>
          <w:szCs w:val="26"/>
          <w:highlight w:val="white"/>
          <w:rtl w:val="0"/>
        </w:rPr>
        <w:t xml:space="preserve">King Lear</w:t>
      </w:r>
      <w:r w:rsidDel="00000000" w:rsidR="00000000" w:rsidRPr="00000000">
        <w:rPr>
          <w:rFonts w:ascii="Times New Roman" w:cs="Times New Roman" w:eastAsia="Times New Roman" w:hAnsi="Times New Roman"/>
          <w:color w:val="666666"/>
          <w:sz w:val="26"/>
          <w:szCs w:val="26"/>
          <w:highlight w:val="white"/>
          <w:rtl w:val="0"/>
        </w:rPr>
        <w:t xml:space="preserve"> and Its Folktale Analogues.” PhD diss., University of</w:t>
      </w:r>
    </w:p>
    <w:p w:rsidR="00000000" w:rsidDel="00000000" w:rsidP="00000000" w:rsidRDefault="00000000" w:rsidRPr="00000000" w14:paraId="000000A5">
      <w:pPr>
        <w:ind w:firstLine="20"/>
        <w:rPr>
          <w:rFonts w:ascii="Times New Roman" w:cs="Times New Roman" w:eastAsia="Times New Roman" w:hAnsi="Times New Roman"/>
          <w:color w:val="666666"/>
          <w:sz w:val="26"/>
          <w:szCs w:val="26"/>
          <w:highlight w:val="white"/>
        </w:rPr>
      </w:pPr>
      <w:r w:rsidDel="00000000" w:rsidR="00000000" w:rsidRPr="00000000">
        <w:rPr>
          <w:rFonts w:ascii="Times New Roman" w:cs="Times New Roman" w:eastAsia="Times New Roman" w:hAnsi="Times New Roman"/>
          <w:color w:val="666666"/>
          <w:sz w:val="26"/>
          <w:szCs w:val="26"/>
          <w:highlight w:val="white"/>
          <w:rtl w:val="0"/>
        </w:rPr>
        <w:t xml:space="preserve">Chicago, 2013.</w:t>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7">
      <w:pPr>
        <w:rPr>
          <w:rFonts w:ascii="Times New Roman" w:cs="Times New Roman" w:eastAsia="Times New Roman" w:hAnsi="Times New Roman"/>
          <w:color w:val="666666"/>
          <w:sz w:val="26"/>
          <w:szCs w:val="26"/>
          <w:highlight w:val="white"/>
        </w:rPr>
      </w:pPr>
      <w:r w:rsidDel="00000000" w:rsidR="00000000" w:rsidRPr="00000000">
        <w:rPr>
          <w:rFonts w:ascii="Times New Roman" w:cs="Times New Roman" w:eastAsia="Times New Roman" w:hAnsi="Times New Roman"/>
          <w:color w:val="666666"/>
          <w:sz w:val="26"/>
          <w:szCs w:val="26"/>
          <w:highlight w:val="white"/>
          <w:rtl w:val="0"/>
        </w:rPr>
        <w:t xml:space="preserve">Satterfield, Susan. “Livy and the </w:t>
      </w:r>
      <w:r w:rsidDel="00000000" w:rsidR="00000000" w:rsidRPr="00000000">
        <w:rPr>
          <w:rFonts w:ascii="Times New Roman" w:cs="Times New Roman" w:eastAsia="Times New Roman" w:hAnsi="Times New Roman"/>
          <w:i w:val="1"/>
          <w:color w:val="666666"/>
          <w:sz w:val="26"/>
          <w:szCs w:val="26"/>
          <w:highlight w:val="white"/>
          <w:rtl w:val="0"/>
        </w:rPr>
        <w:t xml:space="preserve">Pax Deum</w:t>
      </w:r>
      <w:r w:rsidDel="00000000" w:rsidR="00000000" w:rsidRPr="00000000">
        <w:rPr>
          <w:rFonts w:ascii="Times New Roman" w:cs="Times New Roman" w:eastAsia="Times New Roman" w:hAnsi="Times New Roman"/>
          <w:color w:val="666666"/>
          <w:sz w:val="26"/>
          <w:szCs w:val="26"/>
          <w:highlight w:val="white"/>
          <w:rtl w:val="0"/>
        </w:rPr>
        <w:t xml:space="preserve">.” </w:t>
      </w:r>
      <w:r w:rsidDel="00000000" w:rsidR="00000000" w:rsidRPr="00000000">
        <w:rPr>
          <w:rFonts w:ascii="Times New Roman" w:cs="Times New Roman" w:eastAsia="Times New Roman" w:hAnsi="Times New Roman"/>
          <w:i w:val="1"/>
          <w:color w:val="666666"/>
          <w:sz w:val="26"/>
          <w:szCs w:val="26"/>
          <w:highlight w:val="white"/>
          <w:rtl w:val="0"/>
        </w:rPr>
        <w:t xml:space="preserve">Classical Philology</w:t>
      </w:r>
      <w:r w:rsidDel="00000000" w:rsidR="00000000" w:rsidRPr="00000000">
        <w:rPr>
          <w:rFonts w:ascii="Times New Roman" w:cs="Times New Roman" w:eastAsia="Times New Roman" w:hAnsi="Times New Roman"/>
          <w:color w:val="666666"/>
          <w:sz w:val="26"/>
          <w:szCs w:val="26"/>
          <w:highlight w:val="white"/>
          <w:rtl w:val="0"/>
        </w:rPr>
        <w:t xml:space="preserve"> 111, no. 2 (April 2016):</w:t>
      </w:r>
    </w:p>
    <w:p w:rsidR="00000000" w:rsidDel="00000000" w:rsidP="00000000" w:rsidRDefault="00000000" w:rsidRPr="00000000" w14:paraId="000000A8">
      <w:pPr>
        <w:ind w:firstLine="20"/>
        <w:rPr>
          <w:rFonts w:ascii="Times New Roman" w:cs="Times New Roman" w:eastAsia="Times New Roman" w:hAnsi="Times New Roman"/>
          <w:color w:val="666666"/>
          <w:sz w:val="26"/>
          <w:szCs w:val="26"/>
          <w:highlight w:val="white"/>
        </w:rPr>
      </w:pPr>
      <w:r w:rsidDel="00000000" w:rsidR="00000000" w:rsidRPr="00000000">
        <w:rPr>
          <w:rFonts w:ascii="Times New Roman" w:cs="Times New Roman" w:eastAsia="Times New Roman" w:hAnsi="Times New Roman"/>
          <w:color w:val="666666"/>
          <w:sz w:val="26"/>
          <w:szCs w:val="26"/>
          <w:highlight w:val="white"/>
          <w:rtl w:val="0"/>
        </w:rPr>
        <w:t xml:space="preserve">165–76.</w:t>
      </w:r>
    </w:p>
    <w:p w:rsidR="00000000" w:rsidDel="00000000" w:rsidP="00000000" w:rsidRDefault="00000000" w:rsidRPr="00000000" w14:paraId="000000A9">
      <w:pPr>
        <w:rPr>
          <w:rFonts w:ascii="Times New Roman" w:cs="Times New Roman" w:eastAsia="Times New Roman" w:hAnsi="Times New Roman"/>
          <w:color w:val="666666"/>
          <w:sz w:val="26"/>
          <w:szCs w:val="26"/>
          <w:highlight w:val="white"/>
        </w:rPr>
      </w:pPr>
      <w:r w:rsidDel="00000000" w:rsidR="00000000" w:rsidRPr="00000000">
        <w:rPr>
          <w:rFonts w:ascii="Times New Roman" w:cs="Times New Roman" w:eastAsia="Times New Roman" w:hAnsi="Times New Roman"/>
          <w:color w:val="666666"/>
          <w:sz w:val="26"/>
          <w:szCs w:val="26"/>
          <w:highlight w:val="white"/>
          <w:rtl w:val="0"/>
        </w:rPr>
        <w:t xml:space="preserve"> </w:t>
      </w:r>
    </w:p>
    <w:p w:rsidR="00000000" w:rsidDel="00000000" w:rsidP="00000000" w:rsidRDefault="00000000" w:rsidRPr="00000000" w14:paraId="000000AA">
      <w:pPr>
        <w:rPr>
          <w:rFonts w:ascii="Times New Roman" w:cs="Times New Roman" w:eastAsia="Times New Roman" w:hAnsi="Times New Roman"/>
          <w:color w:val="666666"/>
          <w:sz w:val="26"/>
          <w:szCs w:val="26"/>
          <w:highlight w:val="white"/>
        </w:rPr>
      </w:pPr>
      <w:r w:rsidDel="00000000" w:rsidR="00000000" w:rsidRPr="00000000">
        <w:rPr>
          <w:rFonts w:ascii="Times New Roman" w:cs="Times New Roman" w:eastAsia="Times New Roman" w:hAnsi="Times New Roman"/>
          <w:color w:val="666666"/>
          <w:sz w:val="26"/>
          <w:szCs w:val="26"/>
          <w:highlight w:val="white"/>
          <w:rtl w:val="0"/>
        </w:rPr>
        <w:t xml:space="preserve">Thoreau, Henry David. “Walking.” In </w:t>
      </w:r>
      <w:r w:rsidDel="00000000" w:rsidR="00000000" w:rsidRPr="00000000">
        <w:rPr>
          <w:rFonts w:ascii="Times New Roman" w:cs="Times New Roman" w:eastAsia="Times New Roman" w:hAnsi="Times New Roman"/>
          <w:i w:val="1"/>
          <w:color w:val="666666"/>
          <w:sz w:val="26"/>
          <w:szCs w:val="26"/>
          <w:highlight w:val="white"/>
          <w:rtl w:val="0"/>
        </w:rPr>
        <w:t xml:space="preserve">The Making of the American Essay</w:t>
      </w:r>
      <w:r w:rsidDel="00000000" w:rsidR="00000000" w:rsidRPr="00000000">
        <w:rPr>
          <w:rFonts w:ascii="Times New Roman" w:cs="Times New Roman" w:eastAsia="Times New Roman" w:hAnsi="Times New Roman"/>
          <w:color w:val="666666"/>
          <w:sz w:val="26"/>
          <w:szCs w:val="26"/>
          <w:highlight w:val="white"/>
          <w:rtl w:val="0"/>
        </w:rPr>
        <w:t xml:space="preserve">, edited by John</w:t>
      </w:r>
    </w:p>
    <w:p w:rsidR="00000000" w:rsidDel="00000000" w:rsidP="00000000" w:rsidRDefault="00000000" w:rsidRPr="00000000" w14:paraId="000000AB">
      <w:pPr>
        <w:ind w:firstLine="20"/>
        <w:rPr>
          <w:rFonts w:ascii="Times New Roman" w:cs="Times New Roman" w:eastAsia="Times New Roman" w:hAnsi="Times New Roman"/>
          <w:color w:val="666666"/>
          <w:sz w:val="26"/>
          <w:szCs w:val="26"/>
          <w:highlight w:val="white"/>
        </w:rPr>
      </w:pPr>
      <w:r w:rsidDel="00000000" w:rsidR="00000000" w:rsidRPr="00000000">
        <w:rPr>
          <w:rFonts w:ascii="Times New Roman" w:cs="Times New Roman" w:eastAsia="Times New Roman" w:hAnsi="Times New Roman"/>
          <w:color w:val="666666"/>
          <w:sz w:val="26"/>
          <w:szCs w:val="26"/>
          <w:highlight w:val="white"/>
          <w:rtl w:val="0"/>
        </w:rPr>
        <w:t xml:space="preserve">D’Agata, 167–95. Minneapolis: Graywolf Press, 2016.</w:t>
      </w:r>
    </w:p>
    <w:p w:rsidR="00000000" w:rsidDel="00000000" w:rsidP="00000000" w:rsidRDefault="00000000" w:rsidRPr="00000000" w14:paraId="000000AC">
      <w:pPr>
        <w:rPr>
          <w:rFonts w:ascii="Times New Roman" w:cs="Times New Roman" w:eastAsia="Times New Roman" w:hAnsi="Times New Roman"/>
          <w:color w:val="666666"/>
          <w:sz w:val="26"/>
          <w:szCs w:val="26"/>
          <w:highlight w:val="white"/>
        </w:rPr>
      </w:pPr>
      <w:r w:rsidDel="00000000" w:rsidR="00000000" w:rsidRPr="00000000">
        <w:rPr>
          <w:rFonts w:ascii="Times New Roman" w:cs="Times New Roman" w:eastAsia="Times New Roman" w:hAnsi="Times New Roman"/>
          <w:color w:val="666666"/>
          <w:sz w:val="26"/>
          <w:szCs w:val="26"/>
          <w:highlight w:val="white"/>
          <w:rtl w:val="0"/>
        </w:rPr>
        <w:t xml:space="preserve"> </w:t>
      </w:r>
    </w:p>
    <w:p w:rsidR="00000000" w:rsidDel="00000000" w:rsidP="00000000" w:rsidRDefault="00000000" w:rsidRPr="00000000" w14:paraId="000000AD">
      <w:pPr>
        <w:rPr>
          <w:rFonts w:ascii="Times New Roman" w:cs="Times New Roman" w:eastAsia="Times New Roman" w:hAnsi="Times New Roman"/>
          <w:color w:val="666666"/>
          <w:sz w:val="26"/>
          <w:szCs w:val="26"/>
          <w:highlight w:val="white"/>
        </w:rPr>
      </w:pPr>
      <w:r w:rsidDel="00000000" w:rsidR="00000000" w:rsidRPr="00000000">
        <w:rPr>
          <w:rFonts w:ascii="Times New Roman" w:cs="Times New Roman" w:eastAsia="Times New Roman" w:hAnsi="Times New Roman"/>
          <w:color w:val="666666"/>
          <w:sz w:val="26"/>
          <w:szCs w:val="26"/>
          <w:highlight w:val="white"/>
          <w:rtl w:val="0"/>
        </w:rPr>
        <w:t xml:space="preserve">Yale University. “About Yale: Yale Facts.” Accessed May 1, 2017.</w:t>
      </w:r>
    </w:p>
    <w:p w:rsidR="00000000" w:rsidDel="00000000" w:rsidP="00000000" w:rsidRDefault="00000000" w:rsidRPr="00000000" w14:paraId="000000AE">
      <w:pPr>
        <w:ind w:firstLine="20"/>
        <w:rPr>
          <w:rFonts w:ascii="Times New Roman" w:cs="Times New Roman" w:eastAsia="Times New Roman" w:hAnsi="Times New Roman"/>
          <w:color w:val="666666"/>
          <w:sz w:val="20"/>
          <w:szCs w:val="20"/>
          <w:highlight w:val="white"/>
        </w:rPr>
      </w:pPr>
      <w:r w:rsidDel="00000000" w:rsidR="00000000" w:rsidRPr="00000000">
        <w:rPr>
          <w:rFonts w:ascii="Times New Roman" w:cs="Times New Roman" w:eastAsia="Times New Roman" w:hAnsi="Times New Roman"/>
          <w:color w:val="666666"/>
          <w:sz w:val="26"/>
          <w:szCs w:val="26"/>
          <w:highlight w:val="white"/>
          <w:rtl w:val="0"/>
        </w:rPr>
        <w:t xml:space="preserve">https://www.yale.edu/about-yale/yale-facts.</w:t>
      </w: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B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666666"/>
          <w:sz w:val="20"/>
          <w:szCs w:val="20"/>
          <w:highlight w:val="white"/>
          <w:rtl w:val="0"/>
        </w:rPr>
        <w:t xml:space="preserve">Brian Grazer and Charles Fishman, </w:t>
      </w:r>
      <w:r w:rsidDel="00000000" w:rsidR="00000000" w:rsidRPr="00000000">
        <w:rPr>
          <w:rFonts w:ascii="Times New Roman" w:cs="Times New Roman" w:eastAsia="Times New Roman" w:hAnsi="Times New Roman"/>
          <w:i w:val="1"/>
          <w:color w:val="666666"/>
          <w:sz w:val="20"/>
          <w:szCs w:val="20"/>
          <w:highlight w:val="white"/>
          <w:rtl w:val="0"/>
        </w:rPr>
        <w:t xml:space="preserve">A Curious Mind: The Secret to a Bigger Life</w:t>
      </w:r>
      <w:r w:rsidDel="00000000" w:rsidR="00000000" w:rsidRPr="00000000">
        <w:rPr>
          <w:rFonts w:ascii="Times New Roman" w:cs="Times New Roman" w:eastAsia="Times New Roman" w:hAnsi="Times New Roman"/>
          <w:color w:val="666666"/>
          <w:sz w:val="20"/>
          <w:szCs w:val="20"/>
          <w:highlight w:val="white"/>
          <w:rtl w:val="0"/>
        </w:rPr>
        <w:t xml:space="preserve"> (New York: Simon &amp; Schuster, 2015), 12.</w:t>
      </w:r>
      <w:r w:rsidDel="00000000" w:rsidR="00000000" w:rsidRPr="00000000">
        <w:rPr>
          <w:rtl w:val="0"/>
        </w:rPr>
      </w:r>
    </w:p>
  </w:footnote>
  <w:footnote w:id="1">
    <w:p w:rsidR="00000000" w:rsidDel="00000000" w:rsidP="00000000" w:rsidRDefault="00000000" w:rsidRPr="00000000" w14:paraId="000000B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666666"/>
          <w:sz w:val="20"/>
          <w:szCs w:val="20"/>
          <w:highlight w:val="white"/>
          <w:rtl w:val="0"/>
        </w:rPr>
        <w:t xml:space="preserve">Grazer and Fishman, </w:t>
      </w:r>
      <w:r w:rsidDel="00000000" w:rsidR="00000000" w:rsidRPr="00000000">
        <w:rPr>
          <w:rFonts w:ascii="Times New Roman" w:cs="Times New Roman" w:eastAsia="Times New Roman" w:hAnsi="Times New Roman"/>
          <w:i w:val="1"/>
          <w:color w:val="666666"/>
          <w:sz w:val="20"/>
          <w:szCs w:val="20"/>
          <w:highlight w:val="white"/>
          <w:rtl w:val="0"/>
        </w:rPr>
        <w:t xml:space="preserve">Curious Mind</w:t>
      </w:r>
      <w:r w:rsidDel="00000000" w:rsidR="00000000" w:rsidRPr="00000000">
        <w:rPr>
          <w:rFonts w:ascii="Times New Roman" w:cs="Times New Roman" w:eastAsia="Times New Roman" w:hAnsi="Times New Roman"/>
          <w:color w:val="666666"/>
          <w:sz w:val="20"/>
          <w:szCs w:val="20"/>
          <w:highlight w:val="white"/>
          <w:rtl w:val="0"/>
        </w:rPr>
        <w:t xml:space="preserve">, 37.</w:t>
      </w:r>
      <w:r w:rsidDel="00000000" w:rsidR="00000000" w:rsidRPr="00000000">
        <w:rPr>
          <w:rtl w:val="0"/>
        </w:rPr>
      </w:r>
    </w:p>
  </w:footnote>
  <w:footnote w:id="6">
    <w:p w:rsidR="00000000" w:rsidDel="00000000" w:rsidP="00000000" w:rsidRDefault="00000000" w:rsidRPr="00000000" w14:paraId="000000B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666666"/>
          <w:sz w:val="20"/>
          <w:szCs w:val="20"/>
          <w:highlight w:val="white"/>
          <w:rtl w:val="0"/>
        </w:rPr>
        <w:t xml:space="preserve">Peter LaSalle, “Conundrum: A Story about Reading,” </w:t>
      </w:r>
      <w:r w:rsidDel="00000000" w:rsidR="00000000" w:rsidRPr="00000000">
        <w:rPr>
          <w:rFonts w:ascii="Times New Roman" w:cs="Times New Roman" w:eastAsia="Times New Roman" w:hAnsi="Times New Roman"/>
          <w:i w:val="1"/>
          <w:color w:val="666666"/>
          <w:sz w:val="20"/>
          <w:szCs w:val="20"/>
          <w:highlight w:val="white"/>
          <w:rtl w:val="0"/>
        </w:rPr>
        <w:t xml:space="preserve">New England Review </w:t>
      </w:r>
      <w:r w:rsidDel="00000000" w:rsidR="00000000" w:rsidRPr="00000000">
        <w:rPr>
          <w:rFonts w:ascii="Times New Roman" w:cs="Times New Roman" w:eastAsia="Times New Roman" w:hAnsi="Times New Roman"/>
          <w:color w:val="666666"/>
          <w:sz w:val="20"/>
          <w:szCs w:val="20"/>
          <w:highlight w:val="white"/>
          <w:rtl w:val="0"/>
        </w:rPr>
        <w:t xml:space="preserve">38, no. 1 (2017): 95, Project MUSE.</w:t>
      </w:r>
      <w:r w:rsidDel="00000000" w:rsidR="00000000" w:rsidRPr="00000000">
        <w:rPr>
          <w:rtl w:val="0"/>
        </w:rPr>
      </w:r>
    </w:p>
  </w:footnote>
  <w:footnote w:id="7">
    <w:p w:rsidR="00000000" w:rsidDel="00000000" w:rsidP="00000000" w:rsidRDefault="00000000" w:rsidRPr="00000000" w14:paraId="000000B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666666"/>
          <w:sz w:val="20"/>
          <w:szCs w:val="20"/>
          <w:highlight w:val="white"/>
          <w:rtl w:val="0"/>
        </w:rPr>
        <w:t xml:space="preserve">Herman Melville, </w:t>
      </w:r>
      <w:r w:rsidDel="00000000" w:rsidR="00000000" w:rsidRPr="00000000">
        <w:rPr>
          <w:rFonts w:ascii="Times New Roman" w:cs="Times New Roman" w:eastAsia="Times New Roman" w:hAnsi="Times New Roman"/>
          <w:i w:val="1"/>
          <w:color w:val="666666"/>
          <w:sz w:val="20"/>
          <w:szCs w:val="20"/>
          <w:highlight w:val="white"/>
          <w:rtl w:val="0"/>
        </w:rPr>
        <w:t xml:space="preserve">Moby-Dick; or, The Whale</w:t>
      </w:r>
      <w:r w:rsidDel="00000000" w:rsidR="00000000" w:rsidRPr="00000000">
        <w:rPr>
          <w:rFonts w:ascii="Times New Roman" w:cs="Times New Roman" w:eastAsia="Times New Roman" w:hAnsi="Times New Roman"/>
          <w:color w:val="666666"/>
          <w:sz w:val="20"/>
          <w:szCs w:val="20"/>
          <w:highlight w:val="white"/>
          <w:rtl w:val="0"/>
        </w:rPr>
        <w:t xml:space="preserve"> (New York: Harper &amp; Brothers, 1851), 627, http://mel.hofstra.edu/moby-dick-the-whale-proofs.html.</w:t>
      </w:r>
      <w:r w:rsidDel="00000000" w:rsidR="00000000" w:rsidRPr="00000000">
        <w:rPr>
          <w:rtl w:val="0"/>
        </w:rPr>
      </w:r>
    </w:p>
  </w:footnote>
  <w:footnote w:id="2">
    <w:p w:rsidR="00000000" w:rsidDel="00000000" w:rsidP="00000000" w:rsidRDefault="00000000" w:rsidRPr="00000000" w14:paraId="000000B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666666"/>
          <w:sz w:val="20"/>
          <w:szCs w:val="20"/>
          <w:highlight w:val="white"/>
          <w:rtl w:val="0"/>
        </w:rPr>
        <w:t xml:space="preserve">Henry David Thoreau, “Walking,” in </w:t>
      </w:r>
      <w:r w:rsidDel="00000000" w:rsidR="00000000" w:rsidRPr="00000000">
        <w:rPr>
          <w:rFonts w:ascii="Times New Roman" w:cs="Times New Roman" w:eastAsia="Times New Roman" w:hAnsi="Times New Roman"/>
          <w:i w:val="1"/>
          <w:color w:val="666666"/>
          <w:sz w:val="20"/>
          <w:szCs w:val="20"/>
          <w:highlight w:val="white"/>
          <w:rtl w:val="0"/>
        </w:rPr>
        <w:t xml:space="preserve">The Making of the American Essay</w:t>
      </w:r>
      <w:r w:rsidDel="00000000" w:rsidR="00000000" w:rsidRPr="00000000">
        <w:rPr>
          <w:rFonts w:ascii="Times New Roman" w:cs="Times New Roman" w:eastAsia="Times New Roman" w:hAnsi="Times New Roman"/>
          <w:color w:val="666666"/>
          <w:sz w:val="20"/>
          <w:szCs w:val="20"/>
          <w:highlight w:val="white"/>
          <w:rtl w:val="0"/>
        </w:rPr>
        <w:t xml:space="preserve">, ed. John D’Agata (Minneapolis: Graywolf Press, 2016), 177–78.</w:t>
      </w:r>
      <w:r w:rsidDel="00000000" w:rsidR="00000000" w:rsidRPr="00000000">
        <w:rPr>
          <w:rtl w:val="0"/>
        </w:rPr>
      </w:r>
    </w:p>
  </w:footnote>
  <w:footnote w:id="3">
    <w:p w:rsidR="00000000" w:rsidDel="00000000" w:rsidP="00000000" w:rsidRDefault="00000000" w:rsidRPr="00000000" w14:paraId="000000B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666666"/>
          <w:sz w:val="20"/>
          <w:szCs w:val="20"/>
          <w:highlight w:val="white"/>
          <w:rtl w:val="0"/>
        </w:rPr>
        <w:t xml:space="preserve">Thoreau, “Walking,” 182.</w:t>
      </w:r>
      <w:r w:rsidDel="00000000" w:rsidR="00000000" w:rsidRPr="00000000">
        <w:rPr>
          <w:rtl w:val="0"/>
        </w:rPr>
      </w:r>
    </w:p>
  </w:footnote>
  <w:footnote w:id="4">
    <w:p w:rsidR="00000000" w:rsidDel="00000000" w:rsidP="00000000" w:rsidRDefault="00000000" w:rsidRPr="00000000" w14:paraId="000000B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666666"/>
          <w:sz w:val="20"/>
          <w:szCs w:val="20"/>
          <w:highlight w:val="white"/>
          <w:rtl w:val="0"/>
        </w:rPr>
        <w:t xml:space="preserve">“About Yale: Yale Facts,” Yale University, accessed May 1, 2017, https://www.yale.edu/about-yale/yale-facts.</w:t>
      </w:r>
      <w:r w:rsidDel="00000000" w:rsidR="00000000" w:rsidRPr="00000000">
        <w:rPr>
          <w:rtl w:val="0"/>
        </w:rPr>
      </w:r>
    </w:p>
  </w:footnote>
  <w:footnote w:id="5">
    <w:p w:rsidR="00000000" w:rsidDel="00000000" w:rsidP="00000000" w:rsidRDefault="00000000" w:rsidRPr="00000000" w14:paraId="000000B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666666"/>
          <w:sz w:val="20"/>
          <w:szCs w:val="20"/>
          <w:highlight w:val="white"/>
          <w:rtl w:val="0"/>
        </w:rPr>
        <w:t xml:space="preserve">Jhumpa Lahiri,</w:t>
      </w:r>
      <w:r w:rsidDel="00000000" w:rsidR="00000000" w:rsidRPr="00000000">
        <w:rPr>
          <w:rFonts w:ascii="Times New Roman" w:cs="Times New Roman" w:eastAsia="Times New Roman" w:hAnsi="Times New Roman"/>
          <w:i w:val="1"/>
          <w:color w:val="666666"/>
          <w:sz w:val="20"/>
          <w:szCs w:val="20"/>
          <w:highlight w:val="white"/>
          <w:rtl w:val="0"/>
        </w:rPr>
        <w:t xml:space="preserve"> In Other Words</w:t>
      </w:r>
      <w:r w:rsidDel="00000000" w:rsidR="00000000" w:rsidRPr="00000000">
        <w:rPr>
          <w:rFonts w:ascii="Times New Roman" w:cs="Times New Roman" w:eastAsia="Times New Roman" w:hAnsi="Times New Roman"/>
          <w:color w:val="666666"/>
          <w:sz w:val="20"/>
          <w:szCs w:val="20"/>
          <w:highlight w:val="white"/>
          <w:rtl w:val="0"/>
        </w:rPr>
        <w:t xml:space="preserve">, trans. Ann Goldstein (New York: Alfred A. Knopf, 2016), 146.</w:t>
      </w:r>
      <w:r w:rsidDel="00000000" w:rsidR="00000000" w:rsidRPr="00000000">
        <w:rPr>
          <w:rtl w:val="0"/>
        </w:rPr>
      </w:r>
    </w:p>
  </w:footnote>
  <w:footnote w:id="8">
    <w:p w:rsidR="00000000" w:rsidDel="00000000" w:rsidP="00000000" w:rsidRDefault="00000000" w:rsidRPr="00000000" w14:paraId="000000B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666666"/>
          <w:sz w:val="20"/>
          <w:szCs w:val="20"/>
          <w:highlight w:val="white"/>
          <w:rtl w:val="0"/>
        </w:rPr>
        <w:t xml:space="preserve">Susan Satterfield, “Livy and the </w:t>
      </w:r>
      <w:r w:rsidDel="00000000" w:rsidR="00000000" w:rsidRPr="00000000">
        <w:rPr>
          <w:rFonts w:ascii="Times New Roman" w:cs="Times New Roman" w:eastAsia="Times New Roman" w:hAnsi="Times New Roman"/>
          <w:i w:val="1"/>
          <w:color w:val="666666"/>
          <w:sz w:val="20"/>
          <w:szCs w:val="20"/>
          <w:highlight w:val="white"/>
          <w:rtl w:val="0"/>
        </w:rPr>
        <w:t xml:space="preserve">Pax Deum</w:t>
      </w:r>
      <w:r w:rsidDel="00000000" w:rsidR="00000000" w:rsidRPr="00000000">
        <w:rPr>
          <w:rFonts w:ascii="Times New Roman" w:cs="Times New Roman" w:eastAsia="Times New Roman" w:hAnsi="Times New Roman"/>
          <w:color w:val="666666"/>
          <w:sz w:val="20"/>
          <w:szCs w:val="20"/>
          <w:highlight w:val="white"/>
          <w:rtl w:val="0"/>
        </w:rPr>
        <w:t xml:space="preserve">,” </w:t>
      </w:r>
      <w:r w:rsidDel="00000000" w:rsidR="00000000" w:rsidRPr="00000000">
        <w:rPr>
          <w:rFonts w:ascii="Times New Roman" w:cs="Times New Roman" w:eastAsia="Times New Roman" w:hAnsi="Times New Roman"/>
          <w:i w:val="1"/>
          <w:color w:val="666666"/>
          <w:sz w:val="20"/>
          <w:szCs w:val="20"/>
          <w:highlight w:val="white"/>
          <w:rtl w:val="0"/>
        </w:rPr>
        <w:t xml:space="preserve">Classical Philology</w:t>
      </w:r>
      <w:r w:rsidDel="00000000" w:rsidR="00000000" w:rsidRPr="00000000">
        <w:rPr>
          <w:rFonts w:ascii="Times New Roman" w:cs="Times New Roman" w:eastAsia="Times New Roman" w:hAnsi="Times New Roman"/>
          <w:color w:val="666666"/>
          <w:sz w:val="20"/>
          <w:szCs w:val="20"/>
          <w:highlight w:val="white"/>
          <w:rtl w:val="0"/>
        </w:rPr>
        <w:t xml:space="preserve"> 111, no. 2 (April 2016): 170.</w:t>
      </w:r>
      <w:r w:rsidDel="00000000" w:rsidR="00000000" w:rsidRPr="00000000">
        <w:rPr>
          <w:rtl w:val="0"/>
        </w:rPr>
      </w:r>
    </w:p>
  </w:footnote>
  <w:footnote w:id="9">
    <w:p w:rsidR="00000000" w:rsidDel="00000000" w:rsidP="00000000" w:rsidRDefault="00000000" w:rsidRPr="00000000" w14:paraId="000000B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666666"/>
          <w:sz w:val="20"/>
          <w:szCs w:val="20"/>
          <w:highlight w:val="white"/>
          <w:rtl w:val="0"/>
        </w:rPr>
        <w:t xml:space="preserve">Cynthia Lillian Rutz, “</w:t>
      </w:r>
      <w:r w:rsidDel="00000000" w:rsidR="00000000" w:rsidRPr="00000000">
        <w:rPr>
          <w:rFonts w:ascii="Times New Roman" w:cs="Times New Roman" w:eastAsia="Times New Roman" w:hAnsi="Times New Roman"/>
          <w:i w:val="1"/>
          <w:color w:val="666666"/>
          <w:sz w:val="20"/>
          <w:szCs w:val="20"/>
          <w:highlight w:val="white"/>
          <w:rtl w:val="0"/>
        </w:rPr>
        <w:t xml:space="preserve">King Lear</w:t>
      </w:r>
      <w:r w:rsidDel="00000000" w:rsidR="00000000" w:rsidRPr="00000000">
        <w:rPr>
          <w:rFonts w:ascii="Times New Roman" w:cs="Times New Roman" w:eastAsia="Times New Roman" w:hAnsi="Times New Roman"/>
          <w:color w:val="666666"/>
          <w:sz w:val="20"/>
          <w:szCs w:val="20"/>
          <w:highlight w:val="white"/>
          <w:rtl w:val="0"/>
        </w:rPr>
        <w:t xml:space="preserve"> and Its Folktale Analogues” (PhD diss., University of Chicago, 2013), 99–100.</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jc w:val="right"/>
      <w:rPr/>
    </w:pPr>
    <w:r w:rsidDel="00000000" w:rsidR="00000000" w:rsidRPr="00000000">
      <w:rPr>
        <w:rFonts w:ascii="Times New Roman" w:cs="Times New Roman" w:eastAsia="Times New Roman" w:hAnsi="Times New Roman"/>
        <w:color w:val="666666"/>
        <w:sz w:val="26"/>
        <w:szCs w:val="26"/>
        <w:highlight w:val="whit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