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951A9" w14:textId="77777777" w:rsidR="003B2CFC" w:rsidRPr="003B2CFC" w:rsidRDefault="003B2CFC" w:rsidP="003B2CFC">
      <w:pPr>
        <w:bidi w:val="0"/>
      </w:pPr>
      <w:r w:rsidRPr="003B2CFC">
        <w:t>About Assignment A3.1 - Making Business Decisions: The Furniture Fire Case</w:t>
      </w:r>
    </w:p>
    <w:p w14:paraId="103EA8F6" w14:textId="77777777" w:rsidR="003B2CFC" w:rsidRPr="003B2CFC" w:rsidRDefault="003B2CFC" w:rsidP="003B2CFC">
      <w:pPr>
        <w:bidi w:val="0"/>
      </w:pPr>
      <w:r w:rsidRPr="003B2CFC">
        <w:t>Welcome to the </w:t>
      </w:r>
      <w:proofErr w:type="gramStart"/>
      <w:r w:rsidRPr="003B2CFC">
        <w:rPr>
          <w:b/>
          <w:bCs/>
        </w:rPr>
        <w:t>course final</w:t>
      </w:r>
      <w:proofErr w:type="gramEnd"/>
      <w:r w:rsidRPr="003B2CFC">
        <w:rPr>
          <w:b/>
          <w:bCs/>
        </w:rPr>
        <w:t xml:space="preserve"> project</w:t>
      </w:r>
      <w:r w:rsidRPr="003B2CFC">
        <w:t>!</w:t>
      </w:r>
    </w:p>
    <w:p w14:paraId="4EE49818" w14:textId="77777777" w:rsidR="003B2CFC" w:rsidRPr="003B2CFC" w:rsidRDefault="003B2CFC" w:rsidP="003B2CFC">
      <w:pPr>
        <w:bidi w:val="0"/>
      </w:pPr>
      <w:r w:rsidRPr="003B2CFC">
        <w:t>This week, you will be presented with a case study and will have to calculate probability based on a dataset. This task must be done </w:t>
      </w:r>
      <w:r w:rsidRPr="003B2CFC">
        <w:rPr>
          <w:b/>
          <w:bCs/>
        </w:rPr>
        <w:t>individually</w:t>
      </w:r>
      <w:r w:rsidRPr="003B2CFC">
        <w:t>, and you will turn in a </w:t>
      </w:r>
      <w:r w:rsidRPr="003B2CFC">
        <w:rPr>
          <w:b/>
          <w:bCs/>
        </w:rPr>
        <w:t>report </w:t>
      </w:r>
      <w:r w:rsidRPr="003B2CFC">
        <w:t>that will be worth </w:t>
      </w:r>
      <w:r w:rsidRPr="003B2CFC">
        <w:rPr>
          <w:b/>
          <w:bCs/>
        </w:rPr>
        <w:t>60 percent</w:t>
      </w:r>
      <w:r w:rsidRPr="003B2CFC">
        <w:t> of your final grade.</w:t>
      </w:r>
    </w:p>
    <w:p w14:paraId="32ABA96F" w14:textId="77777777" w:rsidR="003B2CFC" w:rsidRPr="003B2CFC" w:rsidRDefault="003B2CFC" w:rsidP="003B2CFC">
      <w:pPr>
        <w:bidi w:val="0"/>
      </w:pPr>
      <w:r w:rsidRPr="003B2CFC">
        <w:t>To complete the project, we recommend you do the following: </w:t>
      </w:r>
    </w:p>
    <w:p w14:paraId="7E8FE38F" w14:textId="77777777" w:rsidR="003B2CFC" w:rsidRPr="003B2CFC" w:rsidRDefault="003B2CFC" w:rsidP="003B2CFC">
      <w:pPr>
        <w:bidi w:val="0"/>
      </w:pPr>
      <w:r w:rsidRPr="003B2CFC">
        <w:t xml:space="preserve">     1. Make sure that you have watched </w:t>
      </w:r>
      <w:proofErr w:type="gramStart"/>
      <w:r w:rsidRPr="003B2CFC">
        <w:t>all of</w:t>
      </w:r>
      <w:proofErr w:type="gramEnd"/>
      <w:r w:rsidRPr="003B2CFC">
        <w:t xml:space="preserve"> the lessons and gone through all the material from the course.</w:t>
      </w:r>
    </w:p>
    <w:p w14:paraId="7119D5CA" w14:textId="77777777" w:rsidR="003B2CFC" w:rsidRPr="003B2CFC" w:rsidRDefault="003B2CFC" w:rsidP="003B2CFC">
      <w:pPr>
        <w:bidi w:val="0"/>
      </w:pPr>
      <w:r w:rsidRPr="003B2CFC">
        <w:t>     2. Read through the instructions and rubric carefully.</w:t>
      </w:r>
    </w:p>
    <w:p w14:paraId="072B9581" w14:textId="77777777" w:rsidR="003B2CFC" w:rsidRPr="003B2CFC" w:rsidRDefault="003B2CFC" w:rsidP="003B2CFC">
      <w:pPr>
        <w:bidi w:val="0"/>
      </w:pPr>
      <w:r w:rsidRPr="003B2CFC">
        <w:t>     3</w:t>
      </w:r>
      <w:proofErr w:type="gramStart"/>
      <w:r w:rsidRPr="003B2CFC">
        <w:t>.  Write</w:t>
      </w:r>
      <w:proofErr w:type="gramEnd"/>
      <w:r w:rsidRPr="003B2CFC">
        <w:t xml:space="preserve"> up a </w:t>
      </w:r>
      <w:r w:rsidRPr="003B2CFC">
        <w:rPr>
          <w:b/>
          <w:bCs/>
        </w:rPr>
        <w:t>report </w:t>
      </w:r>
      <w:r w:rsidRPr="003B2CFC">
        <w:t xml:space="preserve">that presents the results of your analysis and states your opinion regarding fraud. Describe the assumptions </w:t>
      </w:r>
      <w:proofErr w:type="gramStart"/>
      <w:r w:rsidRPr="003B2CFC">
        <w:t>and  methodology</w:t>
      </w:r>
      <w:proofErr w:type="gramEnd"/>
      <w:r w:rsidRPr="003B2CFC">
        <w:t xml:space="preserve"> you used to reach your conclusions.</w:t>
      </w:r>
    </w:p>
    <w:p w14:paraId="2E1337BA" w14:textId="77777777" w:rsidR="003B2CFC" w:rsidRPr="003B2CFC" w:rsidRDefault="003B2CFC" w:rsidP="003B2CFC">
      <w:pPr>
        <w:bidi w:val="0"/>
      </w:pPr>
      <w:r w:rsidRPr="003B2CFC">
        <w:t>     4. Turn it in by uploading a PDF or Word document to Canvas.</w:t>
      </w:r>
    </w:p>
    <w:p w14:paraId="324DA773" w14:textId="77777777" w:rsidR="003B2CFC" w:rsidRPr="003B2CFC" w:rsidRDefault="003B2CFC" w:rsidP="003B2CFC">
      <w:pPr>
        <w:pBdr>
          <w:bottom w:val="single" w:sz="6" w:space="1" w:color="auto"/>
        </w:pBdr>
        <w:bidi w:val="0"/>
      </w:pPr>
      <w:r w:rsidRPr="003B2CFC">
        <w:t>Good luck!</w:t>
      </w:r>
    </w:p>
    <w:p w14:paraId="47899599" w14:textId="77777777" w:rsidR="00433D0C" w:rsidRDefault="00433D0C" w:rsidP="00433D0C">
      <w:pPr>
        <w:bidi w:val="0"/>
      </w:pPr>
    </w:p>
    <w:p w14:paraId="02F90749" w14:textId="77777777" w:rsidR="00433D0C" w:rsidRPr="00433D0C" w:rsidRDefault="00433D0C" w:rsidP="00433D0C">
      <w:pPr>
        <w:bidi w:val="0"/>
      </w:pPr>
      <w:r w:rsidRPr="00433D0C">
        <w:t xml:space="preserve">In this individual assignment, you will be presented with a case study and </w:t>
      </w:r>
      <w:proofErr w:type="gramStart"/>
      <w:r w:rsidRPr="00433D0C">
        <w:t>have to</w:t>
      </w:r>
      <w:proofErr w:type="gramEnd"/>
      <w:r w:rsidRPr="00433D0C">
        <w:t xml:space="preserve"> calculate probability based on a dataset. To complete this task, you will need to download the following documents:</w:t>
      </w:r>
    </w:p>
    <w:p w14:paraId="26992DA4" w14:textId="77777777" w:rsidR="00433D0C" w:rsidRPr="00433D0C" w:rsidRDefault="00433D0C" w:rsidP="00433D0C">
      <w:pPr>
        <w:bidi w:val="0"/>
      </w:pPr>
      <w:hyperlink r:id="rId4" w:tgtFrame="_blank" w:tooltip="MAKING BUSINESS DECISIONS Assignment Instructions-1.pdf" w:history="1">
        <w:r w:rsidRPr="00433D0C">
          <w:rPr>
            <w:rStyle w:val="Hyperlink"/>
          </w:rPr>
          <w:t xml:space="preserve">Assignment </w:t>
        </w:r>
        <w:proofErr w:type="spellStart"/>
        <w:r w:rsidRPr="00433D0C">
          <w:rPr>
            <w:rStyle w:val="Hyperlink"/>
          </w:rPr>
          <w:t>Instructions</w:t>
        </w:r>
      </w:hyperlink>
      <w:hyperlink r:id="rId5" w:history="1">
        <w:r w:rsidRPr="00433D0C">
          <w:rPr>
            <w:rStyle w:val="Hyperlink"/>
          </w:rPr>
          <w:t>Download</w:t>
        </w:r>
        <w:proofErr w:type="spellEnd"/>
        <w:r w:rsidRPr="00433D0C">
          <w:rPr>
            <w:rStyle w:val="Hyperlink"/>
          </w:rPr>
          <w:t xml:space="preserve"> Assignment Instructions</w:t>
        </w:r>
      </w:hyperlink>
    </w:p>
    <w:p w14:paraId="5D78A4A7" w14:textId="77777777" w:rsidR="00433D0C" w:rsidRPr="00433D0C" w:rsidRDefault="00433D0C" w:rsidP="00433D0C">
      <w:pPr>
        <w:bidi w:val="0"/>
      </w:pPr>
      <w:hyperlink r:id="rId6" w:tgtFrame="_blank" w:tooltip="FIRE.xlsx" w:history="1">
        <w:r w:rsidRPr="00433D0C">
          <w:rPr>
            <w:rStyle w:val="Hyperlink"/>
          </w:rPr>
          <w:t xml:space="preserve">Furniture Fire </w:t>
        </w:r>
        <w:proofErr w:type="spellStart"/>
        <w:r w:rsidRPr="00433D0C">
          <w:rPr>
            <w:rStyle w:val="Hyperlink"/>
          </w:rPr>
          <w:t>Dataset</w:t>
        </w:r>
      </w:hyperlink>
      <w:hyperlink r:id="rId7" w:history="1">
        <w:r w:rsidRPr="00433D0C">
          <w:rPr>
            <w:rStyle w:val="Hyperlink"/>
          </w:rPr>
          <w:t>Download</w:t>
        </w:r>
        <w:proofErr w:type="spellEnd"/>
        <w:r w:rsidRPr="00433D0C">
          <w:rPr>
            <w:rStyle w:val="Hyperlink"/>
          </w:rPr>
          <w:t xml:space="preserve"> Furniture Fire Dataset</w:t>
        </w:r>
      </w:hyperlink>
    </w:p>
    <w:p w14:paraId="78518DD4" w14:textId="77777777" w:rsidR="00433D0C" w:rsidRPr="00433D0C" w:rsidRDefault="00433D0C" w:rsidP="00433D0C">
      <w:pPr>
        <w:bidi w:val="0"/>
      </w:pPr>
      <w:r w:rsidRPr="00433D0C">
        <w:t>Follow the instructions and submit your answer along with how you arrived there.</w:t>
      </w:r>
    </w:p>
    <w:p w14:paraId="6BBB052F" w14:textId="77777777" w:rsidR="00433D0C" w:rsidRPr="00433D0C" w:rsidRDefault="00433D0C" w:rsidP="00433D0C">
      <w:pPr>
        <w:bidi w:val="0"/>
      </w:pPr>
      <w:r w:rsidRPr="00433D0C">
        <w:t>Rubric</w:t>
      </w:r>
    </w:p>
    <w:p w14:paraId="00C2CFFE" w14:textId="77777777" w:rsidR="00433D0C" w:rsidRPr="00433D0C" w:rsidRDefault="00433D0C" w:rsidP="00433D0C">
      <w:pPr>
        <w:bidi w:val="0"/>
        <w:rPr>
          <w:b/>
          <w:bCs/>
        </w:rPr>
      </w:pPr>
      <w:r w:rsidRPr="00433D0C">
        <w:rPr>
          <w:b/>
          <w:bCs/>
        </w:rPr>
        <w:t xml:space="preserve">Week 3 </w:t>
      </w:r>
      <w:proofErr w:type="gramStart"/>
      <w:r w:rsidRPr="00433D0C">
        <w:rPr>
          <w:b/>
          <w:bCs/>
        </w:rPr>
        <w:t>Assignment Rubric</w:t>
      </w:r>
      <w:proofErr w:type="gramEnd"/>
    </w:p>
    <w:tbl>
      <w:tblPr>
        <w:tblW w:w="98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6703"/>
        <w:gridCol w:w="934"/>
        <w:gridCol w:w="7"/>
      </w:tblGrid>
      <w:tr w:rsidR="00433D0C" w:rsidRPr="00433D0C" w14:paraId="6253F56C" w14:textId="77777777" w:rsidTr="00433D0C">
        <w:trPr>
          <w:tblHeader/>
        </w:trPr>
        <w:tc>
          <w:tcPr>
            <w:tcW w:w="980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CB1F6C0" w14:textId="77777777" w:rsidR="00433D0C" w:rsidRPr="00433D0C" w:rsidRDefault="00433D0C" w:rsidP="00433D0C">
            <w:pPr>
              <w:bidi w:val="0"/>
            </w:pPr>
            <w:r w:rsidRPr="00433D0C">
              <w:t>Week 3 Assignment Rubric</w:t>
            </w:r>
          </w:p>
        </w:tc>
      </w:tr>
      <w:tr w:rsidR="00433D0C" w:rsidRPr="00433D0C" w14:paraId="7E6E53C6" w14:textId="77777777" w:rsidTr="00433D0C">
        <w:trPr>
          <w:gridAfter w:val="1"/>
          <w:wAfter w:w="7" w:type="dxa"/>
          <w:tblHeader/>
        </w:trPr>
        <w:tc>
          <w:tcPr>
            <w:tcW w:w="2160" w:type="dxa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shd w:val="clear" w:color="auto" w:fill="F2F4F4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9FB1516" w14:textId="77777777" w:rsidR="00433D0C" w:rsidRPr="00433D0C" w:rsidRDefault="00433D0C" w:rsidP="00433D0C">
            <w:pPr>
              <w:bidi w:val="0"/>
              <w:rPr>
                <w:b/>
                <w:bCs/>
              </w:rPr>
            </w:pPr>
            <w:r w:rsidRPr="00433D0C">
              <w:rPr>
                <w:b/>
                <w:bCs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shd w:val="clear" w:color="auto" w:fill="F2F4F4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064D990" w14:textId="77777777" w:rsidR="00433D0C" w:rsidRPr="00433D0C" w:rsidRDefault="00433D0C" w:rsidP="00433D0C">
            <w:pPr>
              <w:bidi w:val="0"/>
              <w:rPr>
                <w:b/>
                <w:bCs/>
              </w:rPr>
            </w:pPr>
            <w:r w:rsidRPr="00433D0C">
              <w:rPr>
                <w:b/>
                <w:bCs/>
              </w:rPr>
              <w:t>Ratings</w:t>
            </w:r>
          </w:p>
        </w:tc>
        <w:tc>
          <w:tcPr>
            <w:tcW w:w="0" w:type="auto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shd w:val="clear" w:color="auto" w:fill="F2F4F4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7FB4AB7" w14:textId="77777777" w:rsidR="00433D0C" w:rsidRPr="00433D0C" w:rsidRDefault="00433D0C" w:rsidP="00433D0C">
            <w:pPr>
              <w:bidi w:val="0"/>
              <w:rPr>
                <w:b/>
                <w:bCs/>
              </w:rPr>
            </w:pPr>
            <w:r w:rsidRPr="00433D0C">
              <w:rPr>
                <w:b/>
                <w:bCs/>
              </w:rPr>
              <w:t>Pts</w:t>
            </w:r>
          </w:p>
        </w:tc>
      </w:tr>
      <w:tr w:rsidR="00433D0C" w:rsidRPr="00433D0C" w14:paraId="5688DFE5" w14:textId="77777777" w:rsidTr="00433D0C">
        <w:trPr>
          <w:gridAfter w:val="1"/>
          <w:wAfter w:w="7" w:type="dxa"/>
          <w:trHeight w:val="1955"/>
        </w:trPr>
        <w:tc>
          <w:tcPr>
            <w:tcW w:w="2160" w:type="dxa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6990D886" w14:textId="053686A0" w:rsidR="00433D0C" w:rsidRPr="00433D0C" w:rsidRDefault="00433D0C" w:rsidP="00433D0C">
            <w:pPr>
              <w:bidi w:val="0"/>
            </w:pPr>
            <w:r w:rsidRPr="00433D0C">
              <w:t>Consideration of correct assumptions</w:t>
            </w:r>
          </w:p>
        </w:tc>
        <w:tc>
          <w:tcPr>
            <w:tcW w:w="0" w:type="auto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CF87C9" w14:textId="5C71ECE4" w:rsidR="00433D0C" w:rsidRPr="00433D0C" w:rsidRDefault="00433D0C" w:rsidP="00433D0C">
            <w:pPr>
              <w:bidi w:val="0"/>
              <w:rPr>
                <w:b/>
                <w:bCs/>
              </w:rPr>
            </w:pPr>
            <w:r w:rsidRPr="00433D0C">
              <w:rPr>
                <w:b/>
                <w:bCs/>
              </w:rPr>
              <w:t>25 pts</w:t>
            </w:r>
            <w:r>
              <w:rPr>
                <w:b/>
                <w:bCs/>
              </w:rPr>
              <w:t xml:space="preserve"> </w:t>
            </w:r>
            <w:r w:rsidRPr="00433D0C">
              <w:rPr>
                <w:b/>
                <w:bCs/>
              </w:rPr>
              <w:t>Full Points</w:t>
            </w:r>
            <w:r>
              <w:t xml:space="preserve"> </w:t>
            </w:r>
            <w:r w:rsidRPr="00433D0C">
              <w:t>You correctly identify and consider the relevant assumptions associated with the analysis.</w:t>
            </w:r>
          </w:p>
          <w:p w14:paraId="58991491" w14:textId="3EFEFE10" w:rsidR="00433D0C" w:rsidRPr="00433D0C" w:rsidRDefault="00433D0C" w:rsidP="00433D0C">
            <w:pPr>
              <w:bidi w:val="0"/>
              <w:rPr>
                <w:b/>
                <w:bCs/>
              </w:rPr>
            </w:pPr>
            <w:r w:rsidRPr="00433D0C">
              <w:rPr>
                <w:b/>
                <w:bCs/>
              </w:rPr>
              <w:t>15 pts</w:t>
            </w:r>
            <w:r>
              <w:rPr>
                <w:b/>
                <w:bCs/>
              </w:rPr>
              <w:t xml:space="preserve"> </w:t>
            </w:r>
            <w:r w:rsidRPr="00433D0C">
              <w:rPr>
                <w:b/>
                <w:bCs/>
              </w:rPr>
              <w:t>Pass</w:t>
            </w:r>
            <w:r>
              <w:rPr>
                <w:b/>
                <w:bCs/>
              </w:rPr>
              <w:t xml:space="preserve"> </w:t>
            </w:r>
            <w:r w:rsidRPr="00433D0C">
              <w:t>You identify and consider some relevant assumptions but may miss a few key points.</w:t>
            </w:r>
          </w:p>
          <w:p w14:paraId="03B6E3E8" w14:textId="6CE1E80B" w:rsidR="00433D0C" w:rsidRPr="00433D0C" w:rsidRDefault="00433D0C" w:rsidP="00433D0C">
            <w:pPr>
              <w:bidi w:val="0"/>
              <w:rPr>
                <w:b/>
                <w:bCs/>
              </w:rPr>
            </w:pPr>
            <w:r w:rsidRPr="00433D0C">
              <w:rPr>
                <w:b/>
                <w:bCs/>
              </w:rPr>
              <w:t>5 pts</w:t>
            </w:r>
            <w:r>
              <w:rPr>
                <w:b/>
                <w:bCs/>
              </w:rPr>
              <w:t xml:space="preserve"> </w:t>
            </w:r>
            <w:r w:rsidRPr="00433D0C">
              <w:rPr>
                <w:b/>
                <w:bCs/>
              </w:rPr>
              <w:t>Fail</w:t>
            </w:r>
            <w:r>
              <w:t xml:space="preserve"> </w:t>
            </w:r>
            <w:r w:rsidRPr="00433D0C">
              <w:t>Your consideration of assumptions is limited, and you overlook significant assumptions.</w:t>
            </w:r>
          </w:p>
        </w:tc>
        <w:tc>
          <w:tcPr>
            <w:tcW w:w="0" w:type="auto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A51FDF8" w14:textId="77777777" w:rsidR="00433D0C" w:rsidRPr="00433D0C" w:rsidRDefault="00433D0C" w:rsidP="00433D0C">
            <w:pPr>
              <w:bidi w:val="0"/>
            </w:pPr>
            <w:r w:rsidRPr="00433D0C">
              <w:t>25 pts</w:t>
            </w:r>
          </w:p>
        </w:tc>
      </w:tr>
      <w:tr w:rsidR="00433D0C" w:rsidRPr="00433D0C" w14:paraId="43C4C0B6" w14:textId="77777777" w:rsidTr="00433D0C">
        <w:trPr>
          <w:gridAfter w:val="1"/>
          <w:wAfter w:w="7" w:type="dxa"/>
          <w:trHeight w:val="3178"/>
        </w:trPr>
        <w:tc>
          <w:tcPr>
            <w:tcW w:w="2160" w:type="dxa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5C0234FF" w14:textId="3817D441" w:rsidR="00433D0C" w:rsidRPr="00433D0C" w:rsidRDefault="00433D0C" w:rsidP="00433D0C">
            <w:pPr>
              <w:bidi w:val="0"/>
            </w:pPr>
            <w:r w:rsidRPr="00433D0C">
              <w:lastRenderedPageBreak/>
              <w:t>Statistical and graphical examination</w:t>
            </w:r>
          </w:p>
        </w:tc>
        <w:tc>
          <w:tcPr>
            <w:tcW w:w="0" w:type="auto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B80E8D" w14:textId="325E27FA" w:rsidR="00433D0C" w:rsidRPr="00433D0C" w:rsidRDefault="00433D0C" w:rsidP="00433D0C">
            <w:pPr>
              <w:bidi w:val="0"/>
              <w:rPr>
                <w:b/>
                <w:bCs/>
              </w:rPr>
            </w:pPr>
            <w:r w:rsidRPr="00433D0C">
              <w:rPr>
                <w:b/>
                <w:bCs/>
              </w:rPr>
              <w:t>25 pts</w:t>
            </w:r>
            <w:r w:rsidR="00573B64">
              <w:rPr>
                <w:b/>
                <w:bCs/>
              </w:rPr>
              <w:t xml:space="preserve"> </w:t>
            </w:r>
            <w:r w:rsidRPr="00433D0C">
              <w:rPr>
                <w:b/>
                <w:bCs/>
              </w:rPr>
              <w:t>Full Points</w:t>
            </w:r>
            <w:r w:rsidR="00573B64">
              <w:rPr>
                <w:b/>
                <w:bCs/>
              </w:rPr>
              <w:t xml:space="preserve"> </w:t>
            </w:r>
            <w:r w:rsidRPr="00433D0C">
              <w:t>You perform a comprehensive statistical and graphical examination of the data, providing well-labeled and interpreted visualizations and appropriate descriptive statistics.</w:t>
            </w:r>
          </w:p>
          <w:p w14:paraId="3F1310FD" w14:textId="1A2D6947" w:rsidR="00433D0C" w:rsidRPr="00433D0C" w:rsidRDefault="00433D0C" w:rsidP="00433D0C">
            <w:pPr>
              <w:bidi w:val="0"/>
              <w:rPr>
                <w:b/>
                <w:bCs/>
              </w:rPr>
            </w:pPr>
            <w:r w:rsidRPr="00433D0C">
              <w:rPr>
                <w:b/>
                <w:bCs/>
              </w:rPr>
              <w:t>15 pts</w:t>
            </w:r>
            <w:r w:rsidR="00573B64">
              <w:rPr>
                <w:b/>
                <w:bCs/>
              </w:rPr>
              <w:t xml:space="preserve"> </w:t>
            </w:r>
            <w:r w:rsidRPr="00433D0C">
              <w:rPr>
                <w:b/>
                <w:bCs/>
              </w:rPr>
              <w:t>Pass</w:t>
            </w:r>
            <w:r w:rsidR="00573B64">
              <w:t xml:space="preserve"> </w:t>
            </w:r>
            <w:r w:rsidRPr="00433D0C">
              <w:t>You conduct a reasonable statistical and graphical examination, providing most visualizations and descriptive statistics with some labeling and interpretation.</w:t>
            </w:r>
          </w:p>
          <w:p w14:paraId="597F849D" w14:textId="1888B1E2" w:rsidR="00433D0C" w:rsidRPr="00433D0C" w:rsidRDefault="00433D0C" w:rsidP="00433D0C">
            <w:pPr>
              <w:bidi w:val="0"/>
              <w:rPr>
                <w:b/>
                <w:bCs/>
              </w:rPr>
            </w:pPr>
            <w:r w:rsidRPr="00433D0C">
              <w:rPr>
                <w:b/>
                <w:bCs/>
              </w:rPr>
              <w:t>5 pts</w:t>
            </w:r>
            <w:r w:rsidR="00573B64">
              <w:rPr>
                <w:b/>
                <w:bCs/>
              </w:rPr>
              <w:t xml:space="preserve"> </w:t>
            </w:r>
            <w:r w:rsidRPr="00433D0C">
              <w:rPr>
                <w:b/>
                <w:bCs/>
              </w:rPr>
              <w:t>Fail</w:t>
            </w:r>
            <w:r w:rsidR="00573B64">
              <w:t xml:space="preserve"> </w:t>
            </w:r>
            <w:r w:rsidRPr="00433D0C">
              <w:t>Your statistical and graphical examination is somewhat limited, with a lack of detail in visualizations and interpretations.</w:t>
            </w:r>
          </w:p>
        </w:tc>
        <w:tc>
          <w:tcPr>
            <w:tcW w:w="0" w:type="auto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C0F588D" w14:textId="77777777" w:rsidR="00433D0C" w:rsidRPr="00433D0C" w:rsidRDefault="00433D0C" w:rsidP="00433D0C">
            <w:pPr>
              <w:bidi w:val="0"/>
            </w:pPr>
            <w:r w:rsidRPr="00433D0C">
              <w:t>25 pts</w:t>
            </w:r>
          </w:p>
        </w:tc>
      </w:tr>
      <w:tr w:rsidR="00433D0C" w:rsidRPr="00433D0C" w14:paraId="43AFAD37" w14:textId="77777777" w:rsidTr="00433D0C">
        <w:trPr>
          <w:gridAfter w:val="1"/>
          <w:wAfter w:w="7" w:type="dxa"/>
          <w:trHeight w:val="2567"/>
        </w:trPr>
        <w:tc>
          <w:tcPr>
            <w:tcW w:w="2160" w:type="dxa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6E21D564" w14:textId="04291BB0" w:rsidR="00433D0C" w:rsidRPr="00433D0C" w:rsidRDefault="00433D0C" w:rsidP="00433D0C">
            <w:pPr>
              <w:bidi w:val="0"/>
            </w:pPr>
            <w:r w:rsidRPr="00433D0C">
              <w:t>Probability calculation</w:t>
            </w:r>
          </w:p>
        </w:tc>
        <w:tc>
          <w:tcPr>
            <w:tcW w:w="0" w:type="auto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043DEA" w14:textId="5D5A6925" w:rsidR="00433D0C" w:rsidRPr="00433D0C" w:rsidRDefault="00433D0C" w:rsidP="00433D0C">
            <w:pPr>
              <w:bidi w:val="0"/>
              <w:rPr>
                <w:b/>
                <w:bCs/>
              </w:rPr>
            </w:pPr>
            <w:r w:rsidRPr="00433D0C">
              <w:rPr>
                <w:b/>
                <w:bCs/>
              </w:rPr>
              <w:t>25 pts</w:t>
            </w:r>
            <w:r w:rsidR="00573B64">
              <w:rPr>
                <w:b/>
                <w:bCs/>
              </w:rPr>
              <w:t xml:space="preserve"> </w:t>
            </w:r>
            <w:r w:rsidRPr="00433D0C">
              <w:rPr>
                <w:b/>
                <w:bCs/>
              </w:rPr>
              <w:t>Full Points</w:t>
            </w:r>
            <w:r w:rsidR="00573B64">
              <w:t xml:space="preserve"> </w:t>
            </w:r>
            <w:r w:rsidRPr="00433D0C">
              <w:t>You accurately calculate probabilities related to the data analysis, demonstrating a deep understanding of probability theory and its application.</w:t>
            </w:r>
          </w:p>
          <w:p w14:paraId="74C7F2BA" w14:textId="0FFD8A0B" w:rsidR="00433D0C" w:rsidRPr="00433D0C" w:rsidRDefault="00433D0C" w:rsidP="00433D0C">
            <w:pPr>
              <w:bidi w:val="0"/>
              <w:rPr>
                <w:b/>
                <w:bCs/>
              </w:rPr>
            </w:pPr>
            <w:r w:rsidRPr="00433D0C">
              <w:rPr>
                <w:b/>
                <w:bCs/>
              </w:rPr>
              <w:t>15 pts</w:t>
            </w:r>
            <w:r w:rsidR="00573B64">
              <w:rPr>
                <w:b/>
                <w:bCs/>
              </w:rPr>
              <w:t xml:space="preserve"> </w:t>
            </w:r>
            <w:r w:rsidRPr="00433D0C">
              <w:rPr>
                <w:b/>
                <w:bCs/>
              </w:rPr>
              <w:t>Pass</w:t>
            </w:r>
            <w:r w:rsidR="00573B64">
              <w:rPr>
                <w:b/>
                <w:bCs/>
              </w:rPr>
              <w:t xml:space="preserve"> </w:t>
            </w:r>
            <w:r w:rsidRPr="00433D0C">
              <w:t>You calculate probabilities reasonably well, with a good understanding of probability theory and application.</w:t>
            </w:r>
          </w:p>
          <w:p w14:paraId="35B7B6AB" w14:textId="46AEFDE6" w:rsidR="00433D0C" w:rsidRPr="00433D0C" w:rsidRDefault="00433D0C" w:rsidP="00433D0C">
            <w:pPr>
              <w:bidi w:val="0"/>
              <w:rPr>
                <w:b/>
                <w:bCs/>
              </w:rPr>
            </w:pPr>
            <w:r w:rsidRPr="00433D0C">
              <w:rPr>
                <w:b/>
                <w:bCs/>
              </w:rPr>
              <w:t>5 pts</w:t>
            </w:r>
            <w:r w:rsidR="00573B64">
              <w:rPr>
                <w:b/>
                <w:bCs/>
              </w:rPr>
              <w:t xml:space="preserve"> </w:t>
            </w:r>
            <w:r w:rsidRPr="00433D0C">
              <w:rPr>
                <w:b/>
                <w:bCs/>
              </w:rPr>
              <w:t>Fail</w:t>
            </w:r>
            <w:r w:rsidR="00573B64">
              <w:rPr>
                <w:b/>
                <w:bCs/>
              </w:rPr>
              <w:t xml:space="preserve"> </w:t>
            </w:r>
            <w:r w:rsidRPr="00433D0C">
              <w:t>Your probability calculations are somewhat accurate, with some errors or limited understanding of probability theory.</w:t>
            </w:r>
          </w:p>
        </w:tc>
        <w:tc>
          <w:tcPr>
            <w:tcW w:w="0" w:type="auto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3E78394" w14:textId="77777777" w:rsidR="00433D0C" w:rsidRPr="00433D0C" w:rsidRDefault="00433D0C" w:rsidP="00433D0C">
            <w:pPr>
              <w:bidi w:val="0"/>
            </w:pPr>
            <w:r w:rsidRPr="00433D0C">
              <w:t>25 pts</w:t>
            </w:r>
          </w:p>
        </w:tc>
      </w:tr>
      <w:tr w:rsidR="00433D0C" w:rsidRPr="00433D0C" w14:paraId="12733D65" w14:textId="77777777" w:rsidTr="00433D0C">
        <w:trPr>
          <w:gridAfter w:val="1"/>
          <w:wAfter w:w="7" w:type="dxa"/>
          <w:trHeight w:val="3484"/>
        </w:trPr>
        <w:tc>
          <w:tcPr>
            <w:tcW w:w="2160" w:type="dxa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4594F8C3" w14:textId="58285D4D" w:rsidR="00433D0C" w:rsidRPr="00433D0C" w:rsidRDefault="00433D0C" w:rsidP="00433D0C">
            <w:pPr>
              <w:bidi w:val="0"/>
            </w:pPr>
            <w:r w:rsidRPr="00433D0C">
              <w:t>Conclusion</w:t>
            </w:r>
          </w:p>
        </w:tc>
        <w:tc>
          <w:tcPr>
            <w:tcW w:w="0" w:type="auto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182C40" w14:textId="7CB861A6" w:rsidR="00433D0C" w:rsidRPr="00433D0C" w:rsidRDefault="00433D0C" w:rsidP="00433D0C">
            <w:pPr>
              <w:bidi w:val="0"/>
              <w:rPr>
                <w:b/>
                <w:bCs/>
              </w:rPr>
            </w:pPr>
            <w:r w:rsidRPr="00433D0C">
              <w:rPr>
                <w:b/>
                <w:bCs/>
              </w:rPr>
              <w:t>25 pts</w:t>
            </w:r>
            <w:r w:rsidR="005D6AFE">
              <w:rPr>
                <w:b/>
                <w:bCs/>
              </w:rPr>
              <w:t xml:space="preserve"> </w:t>
            </w:r>
            <w:r w:rsidRPr="00433D0C">
              <w:rPr>
                <w:b/>
                <w:bCs/>
              </w:rPr>
              <w:t>Full Points</w:t>
            </w:r>
            <w:r w:rsidR="005D6AFE">
              <w:t xml:space="preserve"> </w:t>
            </w:r>
            <w:r w:rsidRPr="00433D0C">
              <w:t>You write a clear and well-supported conclusion based on the analysis of data, assumptions, statistical examination, and probability calculations. Your conclusion ties all the elements together effectively.</w:t>
            </w:r>
          </w:p>
          <w:p w14:paraId="5D66842A" w14:textId="034A2CFB" w:rsidR="00433D0C" w:rsidRPr="00433D0C" w:rsidRDefault="00433D0C" w:rsidP="00433D0C">
            <w:pPr>
              <w:bidi w:val="0"/>
              <w:rPr>
                <w:b/>
                <w:bCs/>
              </w:rPr>
            </w:pPr>
            <w:r w:rsidRPr="00433D0C">
              <w:rPr>
                <w:b/>
                <w:bCs/>
              </w:rPr>
              <w:t>15 pts</w:t>
            </w:r>
            <w:r w:rsidR="005D6AFE">
              <w:rPr>
                <w:b/>
                <w:bCs/>
              </w:rPr>
              <w:t xml:space="preserve"> </w:t>
            </w:r>
            <w:r w:rsidRPr="00433D0C">
              <w:rPr>
                <w:b/>
                <w:bCs/>
              </w:rPr>
              <w:t>Pass</w:t>
            </w:r>
            <w:r w:rsidR="005D6AFE">
              <w:rPr>
                <w:b/>
                <w:bCs/>
              </w:rPr>
              <w:t xml:space="preserve"> </w:t>
            </w:r>
            <w:r w:rsidRPr="00433D0C">
              <w:t>You write a reasonable conclusion based on the analysis but may lack some support from the components of the analysis.</w:t>
            </w:r>
          </w:p>
          <w:p w14:paraId="40E93545" w14:textId="674C48C0" w:rsidR="00433D0C" w:rsidRPr="00433D0C" w:rsidRDefault="00433D0C" w:rsidP="00433D0C">
            <w:pPr>
              <w:bidi w:val="0"/>
              <w:rPr>
                <w:b/>
                <w:bCs/>
              </w:rPr>
            </w:pPr>
            <w:r w:rsidRPr="00433D0C">
              <w:rPr>
                <w:b/>
                <w:bCs/>
              </w:rPr>
              <w:t>5 pts</w:t>
            </w:r>
            <w:r w:rsidR="005D6AFE">
              <w:rPr>
                <w:b/>
                <w:bCs/>
              </w:rPr>
              <w:t xml:space="preserve"> </w:t>
            </w:r>
            <w:r w:rsidRPr="00433D0C">
              <w:rPr>
                <w:b/>
                <w:bCs/>
              </w:rPr>
              <w:t>Fail</w:t>
            </w:r>
            <w:r w:rsidR="005D6AFE">
              <w:t xml:space="preserve"> </w:t>
            </w:r>
            <w:r w:rsidRPr="00433D0C">
              <w:t>Your conclusion is somewhat unclear or lacks strong support from the components of the analysis.</w:t>
            </w:r>
          </w:p>
        </w:tc>
        <w:tc>
          <w:tcPr>
            <w:tcW w:w="0" w:type="auto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DAD7520" w14:textId="77777777" w:rsidR="00433D0C" w:rsidRPr="00433D0C" w:rsidRDefault="00433D0C" w:rsidP="00433D0C">
            <w:pPr>
              <w:bidi w:val="0"/>
            </w:pPr>
            <w:r w:rsidRPr="00433D0C">
              <w:t>25 pts</w:t>
            </w:r>
          </w:p>
        </w:tc>
      </w:tr>
    </w:tbl>
    <w:p w14:paraId="6A070D54" w14:textId="77777777" w:rsidR="00433D0C" w:rsidRPr="00433D0C" w:rsidRDefault="00433D0C" w:rsidP="00433D0C">
      <w:pPr>
        <w:bidi w:val="0"/>
      </w:pPr>
      <w:r w:rsidRPr="00433D0C">
        <w:t>Total Points: 100</w:t>
      </w:r>
    </w:p>
    <w:p w14:paraId="78A8EE6F" w14:textId="77777777" w:rsidR="00433D0C" w:rsidRDefault="00433D0C" w:rsidP="00433D0C">
      <w:pPr>
        <w:bidi w:val="0"/>
      </w:pPr>
    </w:p>
    <w:p w14:paraId="6F7A8343" w14:textId="77777777" w:rsidR="00D52576" w:rsidRDefault="00D52576">
      <w:pPr>
        <w:bidi w:val="0"/>
      </w:pPr>
    </w:p>
    <w:sectPr w:rsidR="00D52576" w:rsidSect="00433D0C">
      <w:pgSz w:w="11906" w:h="16838"/>
      <w:pgMar w:top="270" w:right="386" w:bottom="144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FC"/>
    <w:rsid w:val="00070BB0"/>
    <w:rsid w:val="00245CC3"/>
    <w:rsid w:val="003B2CFC"/>
    <w:rsid w:val="00433D0C"/>
    <w:rsid w:val="004D06D4"/>
    <w:rsid w:val="00573B64"/>
    <w:rsid w:val="005D6AFE"/>
    <w:rsid w:val="007C3BFB"/>
    <w:rsid w:val="00B744A8"/>
    <w:rsid w:val="00D5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69F5B"/>
  <w15:chartTrackingRefBased/>
  <w15:docId w15:val="{7AD6A292-C810-4CFE-86B6-61A89161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3B2C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B2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B2C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B2C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B2C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B2C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B2C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B2C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B2C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3B2C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B2C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B2C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B2CF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3B2CFC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3B2CF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3B2CFC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3B2CF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3B2C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B2C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3B2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B2C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3B2C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B2C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3B2CF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B2CF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B2CF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B2C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3B2CF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B2C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433D0C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33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mpactonline.ie.edu/courses/1439/files/175651/download?download_frd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mpactonline.ie.edu/courses/1439/files/175651?wrap=1" TargetMode="External"/><Relationship Id="rId5" Type="http://schemas.openxmlformats.org/officeDocument/2006/relationships/hyperlink" Target="https://impactonline.ie.edu/courses/1439/files/175666/download?download_frd=1" TargetMode="External"/><Relationship Id="rId4" Type="http://schemas.openxmlformats.org/officeDocument/2006/relationships/hyperlink" Target="https://impactonline.ie.edu/courses/1439/files/175666?wrap=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Nawaf Al-Qarooni</dc:creator>
  <cp:keywords/>
  <dc:description/>
  <cp:lastModifiedBy>Nawaf Al-Qarooni</cp:lastModifiedBy>
  <cp:revision>6</cp:revision>
  <dcterms:created xsi:type="dcterms:W3CDTF">2026-04-26T17:49:00Z</dcterms:created>
  <dcterms:modified xsi:type="dcterms:W3CDTF">2026-04-26T18:16:00Z</dcterms:modified>
</cp:coreProperties>
</file>