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1E9" w14:textId="77777777" w:rsidR="001A3433" w:rsidRPr="003E6407" w:rsidRDefault="001A3433" w:rsidP="00CF6C07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 w:rsidRPr="003E6407">
        <w:rPr>
          <w:rFonts w:ascii="Arial" w:hAnsi="Arial" w:cs="Arial"/>
          <w:b/>
          <w:sz w:val="32"/>
          <w:szCs w:val="32"/>
        </w:rPr>
        <w:t>Compare/Contrast</w:t>
      </w:r>
      <w:r w:rsidR="00CF6C07" w:rsidRPr="003E6407">
        <w:rPr>
          <w:rFonts w:ascii="Arial" w:hAnsi="Arial" w:cs="Arial"/>
          <w:b/>
          <w:sz w:val="32"/>
          <w:szCs w:val="32"/>
        </w:rPr>
        <w:t xml:space="preserve"> Essay</w:t>
      </w:r>
    </w:p>
    <w:p w14:paraId="1CD0E68C" w14:textId="77777777" w:rsidR="0034535B" w:rsidRPr="0034535B" w:rsidRDefault="0034535B" w:rsidP="0034535B">
      <w:pPr>
        <w:rPr>
          <w:b/>
          <w:sz w:val="24"/>
          <w:szCs w:val="24"/>
        </w:rPr>
      </w:pPr>
    </w:p>
    <w:p w14:paraId="1529469A" w14:textId="77777777" w:rsidR="000E7CE9" w:rsidRDefault="000E7CE9" w:rsidP="00E40FC3">
      <w:pPr>
        <w:rPr>
          <w:rFonts w:ascii="Arial" w:hAnsi="Arial" w:cs="Arial"/>
          <w:sz w:val="24"/>
          <w:szCs w:val="24"/>
        </w:rPr>
      </w:pPr>
      <w:r w:rsidRPr="000E7CE9">
        <w:rPr>
          <w:rFonts w:ascii="Arial" w:hAnsi="Arial" w:cs="Arial"/>
          <w:sz w:val="24"/>
          <w:szCs w:val="24"/>
          <w:u w:val="single"/>
        </w:rPr>
        <w:t>Requirements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B864F32" w14:textId="77777777" w:rsidR="000E7CE9" w:rsidRDefault="000E7CE9" w:rsidP="00E40FC3">
      <w:pPr>
        <w:rPr>
          <w:rFonts w:ascii="Arial" w:hAnsi="Arial" w:cs="Arial"/>
          <w:sz w:val="24"/>
          <w:szCs w:val="24"/>
        </w:rPr>
      </w:pPr>
    </w:p>
    <w:p w14:paraId="1A99156C" w14:textId="46AACD30" w:rsidR="00E40FC3" w:rsidRDefault="00E40FC3" w:rsidP="000E7C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0E7CE9">
        <w:rPr>
          <w:rFonts w:ascii="Arial" w:hAnsi="Arial"/>
        </w:rPr>
        <w:t xml:space="preserve">Write a 3-4 pages (12pt Times New Roman) or </w:t>
      </w:r>
      <w:r w:rsidR="00D87F26">
        <w:rPr>
          <w:b/>
          <w:bCs/>
          <w:highlight w:val="yellow"/>
        </w:rPr>
        <w:t>950-1300 words</w:t>
      </w:r>
      <w:r w:rsidR="00D87F26">
        <w:t xml:space="preserve"> </w:t>
      </w:r>
      <w:r w:rsidRPr="000E7CE9">
        <w:rPr>
          <w:rFonts w:ascii="Arial" w:hAnsi="Arial"/>
        </w:rPr>
        <w:t xml:space="preserve">word essay that compares and/or contrasts </w:t>
      </w:r>
      <w:hyperlink r:id="rId5" w:history="1">
        <w:r w:rsidR="00CF76F6" w:rsidRPr="00CF76F6">
          <w:rPr>
            <w:rStyle w:val="Hyperlink"/>
            <w:rFonts w:ascii="Arial" w:hAnsi="Arial"/>
          </w:rPr>
          <w:t>Serhiy Zhadan’s “Take Only What You Can Carry”</w:t>
        </w:r>
      </w:hyperlink>
      <w:r w:rsidRPr="000E7CE9">
        <w:rPr>
          <w:rFonts w:ascii="Arial" w:hAnsi="Arial"/>
        </w:rPr>
        <w:t xml:space="preserve"> </w:t>
      </w:r>
      <w:hyperlink r:id="rId6" w:history="1">
        <w:r w:rsidRPr="00CF76F6">
          <w:rPr>
            <w:rStyle w:val="Hyperlink"/>
            <w:rFonts w:ascii="Arial" w:hAnsi="Arial"/>
          </w:rPr>
          <w:t xml:space="preserve">and </w:t>
        </w:r>
        <w:r w:rsidR="00CF76F6" w:rsidRPr="00CF76F6">
          <w:rPr>
            <w:rStyle w:val="Hyperlink"/>
            <w:rFonts w:ascii="Arial" w:hAnsi="Arial"/>
          </w:rPr>
          <w:t>Fady Joudah’s “National Park”</w:t>
        </w:r>
      </w:hyperlink>
      <w:r w:rsidR="00CF76F6">
        <w:rPr>
          <w:rFonts w:ascii="Arial" w:hAnsi="Arial"/>
        </w:rPr>
        <w:t xml:space="preserve"> </w:t>
      </w:r>
      <w:r w:rsidRPr="000E7CE9">
        <w:rPr>
          <w:rFonts w:ascii="Arial" w:hAnsi="Arial"/>
        </w:rPr>
        <w:t xml:space="preserve">(the texts NOT the authors’ biographies). </w:t>
      </w:r>
    </w:p>
    <w:p w14:paraId="7DD78535" w14:textId="77777777" w:rsidR="000E7CE9" w:rsidRDefault="000E7CE9" w:rsidP="000E7CE9">
      <w:pPr>
        <w:rPr>
          <w:rFonts w:ascii="Arial" w:hAnsi="Arial"/>
        </w:rPr>
      </w:pPr>
    </w:p>
    <w:p w14:paraId="501E2C34" w14:textId="77777777" w:rsidR="000E7CE9" w:rsidRDefault="000E7CE9" w:rsidP="000E7CE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0E7CE9">
        <w:rPr>
          <w:rFonts w:ascii="Arial" w:hAnsi="Arial"/>
        </w:rPr>
        <w:t xml:space="preserve">Use MLA format for this essay. </w:t>
      </w:r>
      <w:r w:rsidR="000425D3">
        <w:rPr>
          <w:rFonts w:ascii="Arial" w:hAnsi="Arial"/>
        </w:rPr>
        <w:t>U</w:t>
      </w:r>
      <w:r w:rsidRPr="000E7CE9">
        <w:rPr>
          <w:rFonts w:ascii="Arial" w:hAnsi="Arial"/>
        </w:rPr>
        <w:t xml:space="preserve">se appropriate supporting quotes and document them using MLA parenthetical citations in the text and provide an MLA Works Cited page. (The Works Cited page does </w:t>
      </w:r>
      <w:r w:rsidRPr="000425D3">
        <w:rPr>
          <w:rFonts w:ascii="Arial" w:hAnsi="Arial"/>
          <w:u w:val="single"/>
        </w:rPr>
        <w:t>not</w:t>
      </w:r>
      <w:r w:rsidRPr="000E7CE9">
        <w:rPr>
          <w:rFonts w:ascii="Arial" w:hAnsi="Arial"/>
        </w:rPr>
        <w:t xml:space="preserve"> count in your page and/or word count.)</w:t>
      </w:r>
    </w:p>
    <w:p w14:paraId="30929ABD" w14:textId="77777777" w:rsidR="000425D3" w:rsidRPr="000425D3" w:rsidRDefault="000425D3" w:rsidP="000425D3">
      <w:pPr>
        <w:pStyle w:val="ListParagraph"/>
        <w:rPr>
          <w:rFonts w:ascii="Arial" w:hAnsi="Arial"/>
        </w:rPr>
      </w:pPr>
    </w:p>
    <w:p w14:paraId="034701F5" w14:textId="77777777" w:rsidR="000425D3" w:rsidRPr="000E7CE9" w:rsidRDefault="00F57A1D" w:rsidP="000E7CE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Choose one of the following options:</w:t>
      </w:r>
    </w:p>
    <w:p w14:paraId="5622B772" w14:textId="77777777" w:rsidR="00E40FC3" w:rsidRPr="000E7CE9" w:rsidRDefault="00E40FC3" w:rsidP="000E7CE9">
      <w:pPr>
        <w:rPr>
          <w:rFonts w:ascii="Arial" w:hAnsi="Arial"/>
        </w:rPr>
      </w:pPr>
    </w:p>
    <w:p w14:paraId="0CE46709" w14:textId="77777777" w:rsidR="00B4206E" w:rsidRPr="003E6407" w:rsidRDefault="00B4206E" w:rsidP="000E7CE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Option 1</w:t>
      </w:r>
      <w:r w:rsidRPr="003E6407">
        <w:rPr>
          <w:rFonts w:ascii="Arial" w:hAnsi="Arial" w:cs="Arial"/>
          <w:sz w:val="24"/>
          <w:szCs w:val="24"/>
        </w:rPr>
        <w:t xml:space="preserve">: </w:t>
      </w:r>
      <w:r w:rsidR="000E7CE9">
        <w:rPr>
          <w:rFonts w:ascii="Arial" w:hAnsi="Arial" w:cs="Arial"/>
          <w:sz w:val="24"/>
          <w:szCs w:val="24"/>
        </w:rPr>
        <w:t>Choose your own three points of comparison</w:t>
      </w:r>
      <w:r w:rsidR="00BB447E">
        <w:rPr>
          <w:rFonts w:ascii="Arial" w:hAnsi="Arial" w:cs="Arial"/>
          <w:sz w:val="24"/>
          <w:szCs w:val="24"/>
        </w:rPr>
        <w:t xml:space="preserve"> to compare these two texts</w:t>
      </w:r>
      <w:r w:rsidR="000E7CE9">
        <w:rPr>
          <w:rFonts w:ascii="Arial" w:hAnsi="Arial" w:cs="Arial"/>
          <w:sz w:val="24"/>
          <w:szCs w:val="24"/>
        </w:rPr>
        <w:t>.</w:t>
      </w:r>
    </w:p>
    <w:p w14:paraId="31518DDA" w14:textId="77777777" w:rsidR="00320015" w:rsidRPr="003E6407" w:rsidRDefault="00B4206E" w:rsidP="00345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E6407">
        <w:rPr>
          <w:rFonts w:ascii="Arial" w:hAnsi="Arial" w:cs="Arial"/>
          <w:sz w:val="24"/>
          <w:szCs w:val="24"/>
        </w:rPr>
        <w:t xml:space="preserve"> </w:t>
      </w:r>
    </w:p>
    <w:p w14:paraId="20BBA5E9" w14:textId="464A507A" w:rsidR="00B4206E" w:rsidRPr="003E6407" w:rsidRDefault="00320015" w:rsidP="000E7CE9">
      <w:pPr>
        <w:ind w:left="720"/>
        <w:rPr>
          <w:rFonts w:ascii="Arial" w:hAnsi="Arial" w:cs="Arial"/>
          <w:sz w:val="24"/>
          <w:szCs w:val="24"/>
        </w:rPr>
      </w:pPr>
      <w:r w:rsidRPr="003E6407">
        <w:rPr>
          <w:rFonts w:ascii="Arial" w:hAnsi="Arial" w:cs="Arial"/>
          <w:sz w:val="24"/>
          <w:szCs w:val="24"/>
          <w:u w:val="single"/>
        </w:rPr>
        <w:t>Option 2</w:t>
      </w:r>
      <w:r w:rsidR="00E40FC3">
        <w:rPr>
          <w:rFonts w:ascii="Arial" w:hAnsi="Arial" w:cs="Arial"/>
          <w:sz w:val="24"/>
          <w:szCs w:val="24"/>
        </w:rPr>
        <w:t xml:space="preserve">: </w:t>
      </w:r>
      <w:r w:rsidRPr="003E6407">
        <w:rPr>
          <w:rFonts w:ascii="Arial" w:hAnsi="Arial" w:cs="Arial"/>
          <w:sz w:val="24"/>
          <w:szCs w:val="24"/>
        </w:rPr>
        <w:t xml:space="preserve">Compare </w:t>
      </w:r>
      <w:r w:rsidR="00CF76F6">
        <w:rPr>
          <w:rFonts w:ascii="Arial" w:hAnsi="Arial" w:cs="Arial"/>
          <w:sz w:val="24"/>
          <w:szCs w:val="24"/>
        </w:rPr>
        <w:t>the concepts of home and existence in Zhadan’s</w:t>
      </w:r>
      <w:r w:rsidRPr="003E6407">
        <w:rPr>
          <w:rFonts w:ascii="Arial" w:hAnsi="Arial" w:cs="Arial"/>
          <w:sz w:val="24"/>
          <w:szCs w:val="24"/>
        </w:rPr>
        <w:t xml:space="preserve"> in “</w:t>
      </w:r>
      <w:r w:rsidR="00CF76F6">
        <w:rPr>
          <w:rFonts w:ascii="Arial" w:hAnsi="Arial" w:cs="Arial"/>
          <w:sz w:val="24"/>
          <w:szCs w:val="24"/>
        </w:rPr>
        <w:t xml:space="preserve">Take Only What You Can Carry” with the concepts of home and existence in Joudah’s “National Park.” </w:t>
      </w:r>
      <w:r w:rsidR="000E7CE9">
        <w:rPr>
          <w:rFonts w:ascii="Arial" w:hAnsi="Arial" w:cs="Arial"/>
          <w:sz w:val="24"/>
          <w:szCs w:val="24"/>
        </w:rPr>
        <w:t>Choose three points of comparison.</w:t>
      </w:r>
      <w:r w:rsidR="00B4206E">
        <w:rPr>
          <w:rFonts w:ascii="Arial" w:hAnsi="Arial" w:cs="Arial"/>
          <w:sz w:val="24"/>
          <w:szCs w:val="24"/>
        </w:rPr>
        <w:t xml:space="preserve"> </w:t>
      </w:r>
    </w:p>
    <w:p w14:paraId="59D89A95" w14:textId="77777777" w:rsidR="00320015" w:rsidRDefault="00320015" w:rsidP="0034535B">
      <w:pPr>
        <w:rPr>
          <w:rFonts w:ascii="Arial" w:hAnsi="Arial" w:cs="Arial"/>
          <w:sz w:val="24"/>
          <w:szCs w:val="24"/>
        </w:rPr>
      </w:pPr>
    </w:p>
    <w:p w14:paraId="65AF3625" w14:textId="32099349" w:rsidR="00B4206E" w:rsidRDefault="00B4206E" w:rsidP="000E7CE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Option 3</w:t>
      </w:r>
      <w:r w:rsidR="00E40FC3">
        <w:rPr>
          <w:rFonts w:ascii="Arial" w:hAnsi="Arial" w:cs="Arial"/>
          <w:sz w:val="24"/>
          <w:szCs w:val="24"/>
        </w:rPr>
        <w:t xml:space="preserve">: </w:t>
      </w:r>
      <w:r w:rsidR="00CF76F6">
        <w:rPr>
          <w:rFonts w:ascii="Arial" w:hAnsi="Arial" w:cs="Arial"/>
          <w:sz w:val="24"/>
          <w:szCs w:val="24"/>
        </w:rPr>
        <w:t xml:space="preserve">Choose either Zhadan’s “Take Only What You Can Carry” or Joudah’s “National Park.” Then, choose a song, poem, news report, or short story that appeals to you. </w:t>
      </w:r>
      <w:r w:rsidR="000E7CE9">
        <w:rPr>
          <w:rFonts w:ascii="Arial" w:hAnsi="Arial" w:cs="Arial"/>
          <w:sz w:val="24"/>
          <w:szCs w:val="24"/>
        </w:rPr>
        <w:t>Choose three points of comparison.</w:t>
      </w:r>
      <w:r w:rsidR="00F57A1D">
        <w:rPr>
          <w:rFonts w:ascii="Arial" w:hAnsi="Arial" w:cs="Arial"/>
          <w:sz w:val="24"/>
          <w:szCs w:val="24"/>
        </w:rPr>
        <w:br/>
      </w:r>
    </w:p>
    <w:p w14:paraId="0DBD187D" w14:textId="77777777" w:rsidR="00F57A1D" w:rsidRPr="000E7CE9" w:rsidRDefault="00F57A1D" w:rsidP="00F57A1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Explain the </w:t>
      </w:r>
      <w:r w:rsidRPr="000425D3">
        <w:rPr>
          <w:rFonts w:ascii="Arial" w:hAnsi="Arial"/>
          <w:b/>
          <w:i/>
        </w:rPr>
        <w:t>significance</w:t>
      </w:r>
      <w:r>
        <w:rPr>
          <w:rFonts w:ascii="Arial" w:hAnsi="Arial"/>
        </w:rPr>
        <w:t xml:space="preserve"> of the quotes you include in your essay to support your thesis.</w:t>
      </w:r>
    </w:p>
    <w:p w14:paraId="2A612E3B" w14:textId="77777777" w:rsidR="00F57A1D" w:rsidRPr="00F57A1D" w:rsidRDefault="00F57A1D" w:rsidP="00F57A1D">
      <w:pPr>
        <w:rPr>
          <w:rFonts w:ascii="Arial" w:hAnsi="Arial"/>
        </w:rPr>
      </w:pPr>
    </w:p>
    <w:p w14:paraId="6D375776" w14:textId="77777777" w:rsidR="000E7CE9" w:rsidRDefault="000E7CE9" w:rsidP="00980601">
      <w:pPr>
        <w:rPr>
          <w:rFonts w:ascii="Arial" w:hAnsi="Arial" w:cs="Arial"/>
          <w:sz w:val="24"/>
          <w:szCs w:val="24"/>
        </w:rPr>
      </w:pPr>
    </w:p>
    <w:p w14:paraId="7F233563" w14:textId="77777777" w:rsidR="000E7CE9" w:rsidRPr="003E6407" w:rsidRDefault="000E7CE9" w:rsidP="000E7CE9">
      <w:pPr>
        <w:rPr>
          <w:rFonts w:ascii="Arial" w:hAnsi="Arial" w:cs="Arial"/>
          <w:sz w:val="24"/>
          <w:szCs w:val="24"/>
        </w:rPr>
      </w:pPr>
      <w:r w:rsidRPr="00980601">
        <w:rPr>
          <w:rFonts w:ascii="Arial" w:hAnsi="Arial" w:cs="Arial"/>
          <w:b/>
          <w:sz w:val="24"/>
          <w:szCs w:val="24"/>
        </w:rPr>
        <w:t>IMPORTANT:</w:t>
      </w:r>
      <w:r>
        <w:rPr>
          <w:rFonts w:ascii="Arial" w:hAnsi="Arial" w:cs="Arial"/>
          <w:sz w:val="24"/>
          <w:szCs w:val="24"/>
        </w:rPr>
        <w:t xml:space="preserve"> </w:t>
      </w:r>
      <w:r w:rsidRPr="00980601">
        <w:rPr>
          <w:rFonts w:ascii="Arial" w:hAnsi="Arial" w:cs="Arial"/>
          <w:sz w:val="24"/>
          <w:szCs w:val="24"/>
        </w:rPr>
        <w:t xml:space="preserve">Choose your three points of comparison </w:t>
      </w:r>
      <w:r>
        <w:rPr>
          <w:rFonts w:ascii="Arial" w:hAnsi="Arial" w:cs="Arial"/>
          <w:sz w:val="24"/>
          <w:szCs w:val="24"/>
        </w:rPr>
        <w:t xml:space="preserve">and discuss them with instructor </w:t>
      </w:r>
      <w:r w:rsidRPr="00B4206E">
        <w:rPr>
          <w:rFonts w:ascii="Arial" w:hAnsi="Arial" w:cs="Arial"/>
          <w:sz w:val="24"/>
          <w:szCs w:val="24"/>
          <w:u w:val="single"/>
        </w:rPr>
        <w:t>before</w:t>
      </w:r>
      <w:r>
        <w:rPr>
          <w:rFonts w:ascii="Arial" w:hAnsi="Arial" w:cs="Arial"/>
          <w:sz w:val="24"/>
          <w:szCs w:val="24"/>
        </w:rPr>
        <w:t xml:space="preserve"> you begin an outline. You can email these three points of comparison to instructor for approval or discuss them with your instructor in person.</w:t>
      </w:r>
    </w:p>
    <w:p w14:paraId="04C409FC" w14:textId="77777777" w:rsidR="00320015" w:rsidRPr="003E6407" w:rsidRDefault="00320015" w:rsidP="00320015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6FBFB520" w14:textId="77777777" w:rsidR="001A3433" w:rsidRPr="003E6407" w:rsidRDefault="001A3433" w:rsidP="0034535B">
      <w:pPr>
        <w:rPr>
          <w:rFonts w:ascii="Arial" w:hAnsi="Arial" w:cs="Arial"/>
          <w:sz w:val="24"/>
          <w:szCs w:val="24"/>
        </w:rPr>
      </w:pPr>
    </w:p>
    <w:p w14:paraId="28948FC0" w14:textId="77777777" w:rsidR="000E7CE9" w:rsidRDefault="000E7CE9" w:rsidP="0034535B">
      <w:pPr>
        <w:rPr>
          <w:rFonts w:ascii="Arial" w:hAnsi="Arial" w:cs="Arial"/>
          <w:sz w:val="24"/>
          <w:szCs w:val="24"/>
        </w:rPr>
      </w:pPr>
      <w:r w:rsidRPr="000E7CE9">
        <w:rPr>
          <w:rFonts w:ascii="Arial" w:hAnsi="Arial" w:cs="Arial"/>
          <w:sz w:val="24"/>
          <w:szCs w:val="24"/>
          <w:u w:val="single"/>
        </w:rPr>
        <w:t>Helpful Tips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65B8DCB" w14:textId="77777777" w:rsidR="000E7CE9" w:rsidRDefault="000E7CE9" w:rsidP="0034535B">
      <w:pPr>
        <w:rPr>
          <w:rFonts w:ascii="Arial" w:hAnsi="Arial" w:cs="Arial"/>
          <w:sz w:val="24"/>
          <w:szCs w:val="24"/>
        </w:rPr>
      </w:pPr>
    </w:p>
    <w:p w14:paraId="615B84CD" w14:textId="77777777" w:rsidR="00320015" w:rsidRPr="003E6407" w:rsidRDefault="00251853" w:rsidP="003453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in your introduction</w:t>
      </w:r>
      <w:r w:rsidR="00320015" w:rsidRPr="003E6407">
        <w:rPr>
          <w:rFonts w:ascii="Arial" w:hAnsi="Arial" w:cs="Arial"/>
          <w:sz w:val="24"/>
          <w:szCs w:val="24"/>
        </w:rPr>
        <w:t xml:space="preserve">, the lives of the authors or the </w:t>
      </w:r>
      <w:r w:rsidR="00320015" w:rsidRPr="003E6407">
        <w:rPr>
          <w:rFonts w:ascii="Arial" w:hAnsi="Arial" w:cs="Arial"/>
          <w:b/>
          <w:sz w:val="24"/>
          <w:szCs w:val="24"/>
        </w:rPr>
        <w:t xml:space="preserve">circumstances </w:t>
      </w:r>
      <w:r w:rsidR="00320015" w:rsidRPr="003E6407">
        <w:rPr>
          <w:rFonts w:ascii="Arial" w:hAnsi="Arial" w:cs="Arial"/>
          <w:sz w:val="24"/>
          <w:szCs w:val="24"/>
        </w:rPr>
        <w:t>unde</w:t>
      </w:r>
      <w:r>
        <w:rPr>
          <w:rFonts w:ascii="Arial" w:hAnsi="Arial" w:cs="Arial"/>
          <w:sz w:val="24"/>
          <w:szCs w:val="24"/>
        </w:rPr>
        <w:t xml:space="preserve">r which each work was written. </w:t>
      </w:r>
      <w:r w:rsidR="00320015" w:rsidRPr="003E6407">
        <w:rPr>
          <w:rFonts w:ascii="Arial" w:hAnsi="Arial" w:cs="Arial"/>
          <w:sz w:val="24"/>
          <w:szCs w:val="24"/>
        </w:rPr>
        <w:t xml:space="preserve">These leaders’ biographical and cultural backgrounds helped form their philosophies and approaches. </w:t>
      </w:r>
      <w:r>
        <w:rPr>
          <w:rFonts w:ascii="Arial" w:hAnsi="Arial" w:cs="Arial"/>
          <w:sz w:val="24"/>
          <w:szCs w:val="24"/>
        </w:rPr>
        <w:t>The introduction should clearly state the author’s names and titles of their essays for clarity.</w:t>
      </w:r>
    </w:p>
    <w:p w14:paraId="0F02A76F" w14:textId="77777777" w:rsidR="00320015" w:rsidRPr="003E6407" w:rsidRDefault="00320015" w:rsidP="0034535B">
      <w:pPr>
        <w:rPr>
          <w:rFonts w:ascii="Arial" w:hAnsi="Arial" w:cs="Arial"/>
          <w:sz w:val="24"/>
          <w:szCs w:val="24"/>
        </w:rPr>
      </w:pPr>
    </w:p>
    <w:p w14:paraId="73DE0392" w14:textId="77777777" w:rsidR="00320015" w:rsidRPr="00F57A1D" w:rsidRDefault="001A3433" w:rsidP="0034535B">
      <w:pPr>
        <w:rPr>
          <w:rFonts w:ascii="Arial" w:hAnsi="Arial" w:cs="Arial"/>
          <w:sz w:val="24"/>
          <w:szCs w:val="24"/>
        </w:rPr>
      </w:pPr>
      <w:r w:rsidRPr="003E6407">
        <w:rPr>
          <w:rFonts w:ascii="Arial" w:hAnsi="Arial" w:cs="Arial"/>
          <w:sz w:val="24"/>
          <w:szCs w:val="24"/>
        </w:rPr>
        <w:t xml:space="preserve">Make sure that you have a specific, significant thesis. </w:t>
      </w:r>
      <w:r w:rsidR="00251853" w:rsidRPr="00251853">
        <w:rPr>
          <w:rFonts w:ascii="Arial" w:hAnsi="Arial" w:cs="Arial"/>
          <w:b/>
          <w:sz w:val="24"/>
          <w:szCs w:val="24"/>
        </w:rPr>
        <w:t>Remember, you are comparing the essays and the author’s writing strategies, not their biographies.</w:t>
      </w:r>
      <w:r w:rsidRPr="003E6407">
        <w:rPr>
          <w:rFonts w:ascii="Arial" w:hAnsi="Arial" w:cs="Arial"/>
          <w:sz w:val="24"/>
          <w:szCs w:val="24"/>
        </w:rPr>
        <w:t xml:space="preserve"> Concentrate especially on the organization of your essay (Point-by-Point organization—see lecture on Writing a Compare/Contrast Essay).  </w:t>
      </w:r>
    </w:p>
    <w:sectPr w:rsidR="00320015" w:rsidRPr="00F57A1D" w:rsidSect="00F87B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FD8"/>
    <w:multiLevelType w:val="hybridMultilevel"/>
    <w:tmpl w:val="358EE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33"/>
    <w:rsid w:val="000425D3"/>
    <w:rsid w:val="000A68E6"/>
    <w:rsid w:val="000E7CE9"/>
    <w:rsid w:val="001A3433"/>
    <w:rsid w:val="001D4454"/>
    <w:rsid w:val="00251853"/>
    <w:rsid w:val="00294877"/>
    <w:rsid w:val="00306FC7"/>
    <w:rsid w:val="00320015"/>
    <w:rsid w:val="003319AB"/>
    <w:rsid w:val="0034535B"/>
    <w:rsid w:val="003711F4"/>
    <w:rsid w:val="003E6407"/>
    <w:rsid w:val="004063B7"/>
    <w:rsid w:val="00430B01"/>
    <w:rsid w:val="00490697"/>
    <w:rsid w:val="007B537A"/>
    <w:rsid w:val="007E709A"/>
    <w:rsid w:val="0091565E"/>
    <w:rsid w:val="0093616B"/>
    <w:rsid w:val="009771D8"/>
    <w:rsid w:val="00980601"/>
    <w:rsid w:val="00A346BF"/>
    <w:rsid w:val="00A67836"/>
    <w:rsid w:val="00B4206E"/>
    <w:rsid w:val="00B461D1"/>
    <w:rsid w:val="00BB447E"/>
    <w:rsid w:val="00C373D0"/>
    <w:rsid w:val="00C7684C"/>
    <w:rsid w:val="00CD4D74"/>
    <w:rsid w:val="00CF6C07"/>
    <w:rsid w:val="00CF76F6"/>
    <w:rsid w:val="00D17A23"/>
    <w:rsid w:val="00D87F26"/>
    <w:rsid w:val="00DF022B"/>
    <w:rsid w:val="00E40FC3"/>
    <w:rsid w:val="00E630F3"/>
    <w:rsid w:val="00ED3580"/>
    <w:rsid w:val="00F561CA"/>
    <w:rsid w:val="00F57A1D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D4DC"/>
  <w15:docId w15:val="{5B9E61A0-A9D8-427B-87E8-F2A9E3A4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433"/>
    <w:pPr>
      <w:widowControl w:val="0"/>
      <w:snapToGri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3433"/>
    <w:rPr>
      <w:b/>
      <w:bCs/>
    </w:rPr>
  </w:style>
  <w:style w:type="table" w:styleId="TableGrid">
    <w:name w:val="Table Grid"/>
    <w:basedOn w:val="TableNormal"/>
    <w:uiPriority w:val="59"/>
    <w:rsid w:val="0034535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535B"/>
    <w:pPr>
      <w:widowControl/>
      <w:snapToGrid/>
      <w:ind w:left="720"/>
      <w:contextualSpacing/>
    </w:pPr>
    <w:rPr>
      <w:rFonts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35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7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etryfoundation.org/poems/92749/national-park" TargetMode="External"/><Relationship Id="rId5" Type="http://schemas.openxmlformats.org/officeDocument/2006/relationships/hyperlink" Target="https://www.wordsforwar.com/take-only-what-is-most-import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Nicole Yurcaba</cp:lastModifiedBy>
  <cp:revision>3</cp:revision>
  <cp:lastPrinted>2014-10-02T12:45:00Z</cp:lastPrinted>
  <dcterms:created xsi:type="dcterms:W3CDTF">2024-10-03T15:33:00Z</dcterms:created>
  <dcterms:modified xsi:type="dcterms:W3CDTF">2026-02-03T12:13:00Z</dcterms:modified>
</cp:coreProperties>
</file>