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F95" w:rsidRDefault="00AD5F95" w:rsidP="00F974EE">
      <w:pPr>
        <w:pStyle w:val="NoSpacing"/>
      </w:pPr>
    </w:p>
    <w:p w:rsidR="008C598D" w:rsidRDefault="008C598D" w:rsidP="00F974EE"/>
    <w:p w:rsidR="008C598D" w:rsidRDefault="008C598D" w:rsidP="00F974EE"/>
    <w:p w:rsidR="008C598D" w:rsidRDefault="008C598D" w:rsidP="00F974EE"/>
    <w:p w:rsidR="008C598D" w:rsidRDefault="008C598D" w:rsidP="00F974EE"/>
    <w:p w:rsidR="008C598D" w:rsidRDefault="008C598D" w:rsidP="00F974EE"/>
    <w:p w:rsidR="008C598D" w:rsidRDefault="008C598D" w:rsidP="00F974EE"/>
    <w:p w:rsidR="008C598D" w:rsidRDefault="008C598D" w:rsidP="00F974EE"/>
    <w:p w:rsidR="008C598D" w:rsidRDefault="008C598D" w:rsidP="00F974EE"/>
    <w:p w:rsidR="008C598D" w:rsidRDefault="008C598D" w:rsidP="00F974EE"/>
    <w:p w:rsidR="008C598D" w:rsidRDefault="008C598D" w:rsidP="00F974EE"/>
    <w:p w:rsidR="008C598D" w:rsidRDefault="008C598D" w:rsidP="00F974EE"/>
    <w:p w:rsidR="008C598D" w:rsidRDefault="008C598D" w:rsidP="00F974EE"/>
    <w:p w:rsidR="008C598D" w:rsidRDefault="008C598D" w:rsidP="00F974EE"/>
    <w:p w:rsidR="008C598D" w:rsidRDefault="008C598D" w:rsidP="005921F9">
      <w:pPr>
        <w:spacing w:line="480" w:lineRule="auto"/>
      </w:pPr>
    </w:p>
    <w:p w:rsidR="00190812" w:rsidRPr="004F342C" w:rsidRDefault="005921F9" w:rsidP="005921F9">
      <w:pPr>
        <w:pStyle w:val="Title"/>
        <w:spacing w:line="48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 xml:space="preserve">Critical Thinking </w:t>
      </w:r>
    </w:p>
    <w:p w:rsidR="008C598D" w:rsidRDefault="008C598D" w:rsidP="005921F9">
      <w:pPr>
        <w:spacing w:line="480" w:lineRule="auto"/>
        <w:jc w:val="center"/>
        <w:rPr>
          <w:lang w:val="en-US"/>
        </w:rPr>
      </w:pPr>
      <w:r>
        <w:rPr>
          <w:lang w:val="en-US"/>
        </w:rPr>
        <w:t xml:space="preserve">Name: </w:t>
      </w:r>
    </w:p>
    <w:p w:rsidR="008C598D" w:rsidRDefault="008C598D" w:rsidP="005921F9">
      <w:pPr>
        <w:spacing w:line="480" w:lineRule="auto"/>
        <w:jc w:val="center"/>
        <w:rPr>
          <w:lang w:val="en-US"/>
        </w:rPr>
      </w:pPr>
      <w:r>
        <w:rPr>
          <w:lang w:val="en-US"/>
        </w:rPr>
        <w:t xml:space="preserve">Institution: </w:t>
      </w:r>
    </w:p>
    <w:p w:rsidR="008C598D" w:rsidRDefault="008C598D" w:rsidP="005921F9">
      <w:pPr>
        <w:spacing w:line="480" w:lineRule="auto"/>
        <w:jc w:val="center"/>
        <w:rPr>
          <w:lang w:val="en-US"/>
        </w:rPr>
      </w:pPr>
    </w:p>
    <w:p w:rsidR="008C598D" w:rsidRDefault="008C598D" w:rsidP="00F974EE"/>
    <w:p w:rsidR="008C598D" w:rsidRDefault="008C598D" w:rsidP="00F974EE"/>
    <w:p w:rsidR="008C598D" w:rsidRDefault="008C598D" w:rsidP="00F974EE"/>
    <w:p w:rsidR="008C598D" w:rsidRDefault="008C598D" w:rsidP="00F974EE"/>
    <w:p w:rsidR="008C598D" w:rsidRDefault="008C598D" w:rsidP="00F974EE"/>
    <w:p w:rsidR="008C598D" w:rsidRDefault="008C598D" w:rsidP="00F974EE"/>
    <w:p w:rsidR="008C598D" w:rsidRDefault="008C598D" w:rsidP="00F974EE"/>
    <w:p w:rsidR="008C598D" w:rsidRDefault="008C598D" w:rsidP="00F974EE"/>
    <w:p w:rsidR="008C598D" w:rsidRDefault="008C598D" w:rsidP="00F974EE"/>
    <w:p w:rsidR="008C598D" w:rsidRDefault="008C598D" w:rsidP="00F974EE"/>
    <w:p w:rsidR="008C598D" w:rsidRDefault="008C598D" w:rsidP="00F974EE"/>
    <w:p w:rsidR="008C598D" w:rsidRDefault="008C598D" w:rsidP="00F974EE"/>
    <w:p w:rsidR="008C598D" w:rsidRDefault="008C598D" w:rsidP="00F974EE"/>
    <w:p w:rsidR="008C598D" w:rsidRDefault="008C598D" w:rsidP="00F974EE"/>
    <w:p w:rsidR="008C598D" w:rsidRDefault="008C598D" w:rsidP="00F974EE">
      <w:pPr>
        <w:rPr>
          <w:lang w:val="en-US"/>
        </w:rPr>
      </w:pPr>
    </w:p>
    <w:p w:rsidR="00F974EE" w:rsidRDefault="00F974EE" w:rsidP="00F974EE">
      <w:pPr>
        <w:rPr>
          <w:lang w:val="en-US"/>
        </w:rPr>
      </w:pPr>
    </w:p>
    <w:p w:rsidR="00F974EE" w:rsidRDefault="00F974EE" w:rsidP="00F974EE">
      <w:pPr>
        <w:rPr>
          <w:lang w:val="en-US"/>
        </w:rPr>
      </w:pPr>
    </w:p>
    <w:p w:rsidR="00F974EE" w:rsidRDefault="00F974EE" w:rsidP="00F974EE">
      <w:pPr>
        <w:rPr>
          <w:lang w:val="en-US"/>
        </w:rPr>
      </w:pPr>
    </w:p>
    <w:p w:rsidR="00F974EE" w:rsidRPr="00F974EE" w:rsidRDefault="00F974EE" w:rsidP="00F974EE">
      <w:pPr>
        <w:rPr>
          <w:lang w:val="en-US"/>
        </w:rPr>
      </w:pPr>
    </w:p>
    <w:p w:rsidR="008C598D" w:rsidRDefault="000A4E82" w:rsidP="00F974EE">
      <w:pPr>
        <w:tabs>
          <w:tab w:val="left" w:pos="2895"/>
        </w:tabs>
      </w:pPr>
      <w:r>
        <w:tab/>
      </w:r>
    </w:p>
    <w:p w:rsidR="008C598D" w:rsidRDefault="008C598D" w:rsidP="00F974EE"/>
    <w:p w:rsidR="008C598D" w:rsidRDefault="008C598D" w:rsidP="00F974EE"/>
    <w:p w:rsidR="00FB539F" w:rsidRDefault="00A906EE" w:rsidP="00A906EE">
      <w:pPr>
        <w:spacing w:line="480" w:lineRule="auto"/>
        <w:jc w:val="both"/>
        <w:rPr>
          <w:lang w:val="en-US"/>
        </w:rPr>
      </w:pPr>
      <w:r>
        <w:rPr>
          <w:lang w:val="en-US"/>
        </w:rPr>
        <w:lastRenderedPageBreak/>
        <w:tab/>
        <w:t xml:space="preserve">About two years ago, I was appointed to become the CEO of a </w:t>
      </w:r>
      <w:proofErr w:type="spellStart"/>
      <w:r>
        <w:rPr>
          <w:lang w:val="en-US"/>
        </w:rPr>
        <w:t>bluechip</w:t>
      </w:r>
      <w:proofErr w:type="spellEnd"/>
      <w:r>
        <w:rPr>
          <w:lang w:val="en-US"/>
        </w:rPr>
        <w:t xml:space="preserve"> company. </w:t>
      </w:r>
      <w:r w:rsidR="00EE1FE4">
        <w:rPr>
          <w:lang w:val="en-US"/>
        </w:rPr>
        <w:t xml:space="preserve">This has been a major transformation </w:t>
      </w:r>
      <w:r w:rsidR="000F43FB">
        <w:rPr>
          <w:lang w:val="en-US"/>
        </w:rPr>
        <w:t>in many ways. A thousand employee</w:t>
      </w:r>
      <w:r w:rsidR="00B17CC0">
        <w:rPr>
          <w:lang w:val="en-US"/>
        </w:rPr>
        <w:t>s</w:t>
      </w:r>
      <w:r w:rsidR="000F43FB">
        <w:rPr>
          <w:lang w:val="en-US"/>
        </w:rPr>
        <w:t xml:space="preserve"> expect me to give them the direction that they should take and I am also entirely responsible for how the company performs. </w:t>
      </w:r>
      <w:r>
        <w:rPr>
          <w:lang w:val="en-US"/>
        </w:rPr>
        <w:t>The buck always stop</w:t>
      </w:r>
      <w:r w:rsidR="001153BE">
        <w:rPr>
          <w:lang w:val="en-US"/>
        </w:rPr>
        <w:t>s</w:t>
      </w:r>
      <w:r>
        <w:rPr>
          <w:lang w:val="en-US"/>
        </w:rPr>
        <w:t xml:space="preserve"> with me and incase a wrong decision is made and I sanction it, the repercussions fall on me entirely. </w:t>
      </w:r>
      <w:r w:rsidR="003A6537">
        <w:rPr>
          <w:lang w:val="en-US"/>
        </w:rPr>
        <w:t>With this position, I have had many changes in life. To begin with, I am always attending management lessons at various institutions so that I can equip myself w</w:t>
      </w:r>
      <w:r w:rsidR="001153BE">
        <w:rPr>
          <w:lang w:val="en-US"/>
        </w:rPr>
        <w:t>ith knowledge needed to run a bi</w:t>
      </w:r>
      <w:r w:rsidR="003A6537">
        <w:rPr>
          <w:lang w:val="en-US"/>
        </w:rPr>
        <w:t xml:space="preserve">g institution. I have also had to change my cycle of friends and most of the time I am finding myself hanging out with fellow CEOs in elite members clubs. Being the face of the company, </w:t>
      </w:r>
      <w:r w:rsidR="00F901B1">
        <w:rPr>
          <w:lang w:val="en-US"/>
        </w:rPr>
        <w:t xml:space="preserve">my face has become familiar and I am always appearing on television interviews to discuss issues </w:t>
      </w:r>
      <w:r w:rsidR="001153BE">
        <w:rPr>
          <w:lang w:val="en-US"/>
        </w:rPr>
        <w:t xml:space="preserve">that pertain to </w:t>
      </w:r>
      <w:r w:rsidR="00F901B1">
        <w:rPr>
          <w:lang w:val="en-US"/>
        </w:rPr>
        <w:t>the company and other areas of interest.</w:t>
      </w:r>
      <w:r w:rsidR="001153BE">
        <w:rPr>
          <w:lang w:val="en-US"/>
        </w:rPr>
        <w:t xml:space="preserve"> My social life has also been affected since</w:t>
      </w:r>
      <w:r w:rsidR="00F901B1">
        <w:rPr>
          <w:lang w:val="en-US"/>
        </w:rPr>
        <w:t xml:space="preserve"> I can no longer walk along the streets since I will always be attracting glances from the members of the public. </w:t>
      </w:r>
    </w:p>
    <w:p w:rsidR="00BD711D" w:rsidRDefault="00F901B1" w:rsidP="00BD711D">
      <w:pPr>
        <w:spacing w:line="480" w:lineRule="auto"/>
        <w:jc w:val="both"/>
        <w:rPr>
          <w:lang w:val="en-US"/>
        </w:rPr>
      </w:pPr>
      <w:r>
        <w:rPr>
          <w:lang w:val="en-US"/>
        </w:rPr>
        <w:tab/>
        <w:t>The change of becoming a CEO has been an instrumental one in my life. The position has come with attractive perks. I have also been able to rub shoulders with the high and the mighty in the public. However, my family has suffered a great deal since I rarely spend time with them. I am always attending meetings from early morning to late evening leaving me with very little t</w:t>
      </w:r>
      <w:r w:rsidR="00BD711D">
        <w:rPr>
          <w:lang w:val="en-US"/>
        </w:rPr>
        <w:t xml:space="preserve">ime to spend with my children. </w:t>
      </w:r>
    </w:p>
    <w:p w:rsidR="00BD711D" w:rsidRDefault="00C25746" w:rsidP="00BD711D">
      <w:pPr>
        <w:spacing w:line="480" w:lineRule="auto"/>
        <w:jc w:val="both"/>
        <w:rPr>
          <w:b/>
          <w:lang w:val="en-US"/>
        </w:rPr>
      </w:pPr>
      <w:r>
        <w:rPr>
          <w:b/>
        </w:rPr>
        <w:t>Quinn’s competing values</w:t>
      </w:r>
      <w:r w:rsidR="009D69A7" w:rsidRPr="00E2353C">
        <w:rPr>
          <w:b/>
        </w:rPr>
        <w:t xml:space="preserve"> model</w:t>
      </w:r>
    </w:p>
    <w:p w:rsidR="00BD711D" w:rsidRDefault="00BD711D" w:rsidP="00BD711D">
      <w:pPr>
        <w:spacing w:line="480" w:lineRule="auto"/>
        <w:jc w:val="both"/>
        <w:rPr>
          <w:lang w:val="en-US"/>
        </w:rPr>
      </w:pPr>
      <w:r>
        <w:rPr>
          <w:b/>
          <w:lang w:val="en-US"/>
        </w:rPr>
        <w:tab/>
      </w:r>
      <w:r w:rsidRPr="00013114">
        <w:rPr>
          <w:lang w:val="en-US"/>
        </w:rPr>
        <w:t xml:space="preserve">My change experience can be equated to Quinn’s competing values model. </w:t>
      </w:r>
      <w:r w:rsidR="00013114">
        <w:rPr>
          <w:lang w:val="en-US"/>
        </w:rPr>
        <w:t>The model proposes that managers have to change their management style based on the current situation</w:t>
      </w:r>
      <w:r w:rsidR="00B17CC0">
        <w:rPr>
          <w:lang w:val="en-US"/>
        </w:rPr>
        <w:t xml:space="preserve"> (</w:t>
      </w:r>
      <w:r w:rsidR="00B17CC0">
        <w:t>Cameron</w:t>
      </w:r>
      <w:r w:rsidR="00B17CC0">
        <w:rPr>
          <w:lang w:val="en-US"/>
        </w:rPr>
        <w:t xml:space="preserve"> </w:t>
      </w:r>
      <w:r w:rsidR="00B17CC0">
        <w:t xml:space="preserve">&amp; Quinn, </w:t>
      </w:r>
      <w:r w:rsidR="00B17CC0">
        <w:t>2011)</w:t>
      </w:r>
      <w:r w:rsidR="00013114">
        <w:rPr>
          <w:lang w:val="en-US"/>
        </w:rPr>
        <w:t>.  I had to assume various roles so that I</w:t>
      </w:r>
      <w:r w:rsidR="0004107C">
        <w:rPr>
          <w:lang w:val="en-US"/>
        </w:rPr>
        <w:t xml:space="preserve"> could ada</w:t>
      </w:r>
      <w:r w:rsidR="00013114">
        <w:rPr>
          <w:lang w:val="en-US"/>
        </w:rPr>
        <w:t>pt to organizational change.  I had to adapt to several different and sometimes conflicting cha</w:t>
      </w:r>
      <w:r w:rsidR="007A13D8">
        <w:rPr>
          <w:lang w:val="en-US"/>
        </w:rPr>
        <w:t>n</w:t>
      </w:r>
      <w:r w:rsidR="00013114">
        <w:rPr>
          <w:lang w:val="en-US"/>
        </w:rPr>
        <w:t>ges so that I</w:t>
      </w:r>
      <w:r w:rsidR="0004107C">
        <w:rPr>
          <w:lang w:val="en-US"/>
        </w:rPr>
        <w:t xml:space="preserve"> could fit in</w:t>
      </w:r>
      <w:r w:rsidR="00013114">
        <w:rPr>
          <w:lang w:val="en-US"/>
        </w:rPr>
        <w:t xml:space="preserve">to the new role. For instance I had to adopt new friends and even the places I frequented. </w:t>
      </w:r>
    </w:p>
    <w:p w:rsidR="0083358E" w:rsidRDefault="0083358E" w:rsidP="00BD711D">
      <w:pPr>
        <w:spacing w:line="480" w:lineRule="auto"/>
        <w:jc w:val="both"/>
        <w:rPr>
          <w:lang w:val="en-US"/>
        </w:rPr>
      </w:pPr>
      <w:r>
        <w:rPr>
          <w:lang w:val="en-US"/>
        </w:rPr>
        <w:lastRenderedPageBreak/>
        <w:tab/>
        <w:t xml:space="preserve">I selected Quinn’s model given that </w:t>
      </w:r>
      <w:r w:rsidR="00FA5557">
        <w:rPr>
          <w:lang w:val="en-US"/>
        </w:rPr>
        <w:t>it is the best to be used a strategic tool for developing supervision and management programs</w:t>
      </w:r>
      <w:r w:rsidR="00F566D1">
        <w:rPr>
          <w:lang w:val="en-US"/>
        </w:rPr>
        <w:t xml:space="preserve"> (</w:t>
      </w:r>
      <w:r w:rsidR="00F566D1">
        <w:t>Cawsey, Deszca</w:t>
      </w:r>
      <w:r w:rsidR="00F566D1">
        <w:rPr>
          <w:lang w:val="en-US"/>
        </w:rPr>
        <w:t xml:space="preserve"> </w:t>
      </w:r>
      <w:r w:rsidR="00F566D1">
        <w:t>&amp; Ingols, 2016)</w:t>
      </w:r>
      <w:r w:rsidR="00FA5557">
        <w:rPr>
          <w:lang w:val="en-US"/>
        </w:rPr>
        <w:t xml:space="preserve">. This model is good since it helps diagnose the existing cultures. </w:t>
      </w:r>
      <w:r w:rsidR="00FF3018">
        <w:rPr>
          <w:lang w:val="en-US"/>
        </w:rPr>
        <w:t xml:space="preserve">This model is ideal since it is used for strategy setting. This model incorporates the political, psychological and informational needs of a company. </w:t>
      </w:r>
      <w:r w:rsidR="00580F32">
        <w:rPr>
          <w:lang w:val="en-US"/>
        </w:rPr>
        <w:t xml:space="preserve"> </w:t>
      </w:r>
    </w:p>
    <w:p w:rsidR="00580F32" w:rsidRDefault="00580F32" w:rsidP="00BD711D">
      <w:pPr>
        <w:spacing w:line="480" w:lineRule="auto"/>
        <w:jc w:val="both"/>
        <w:rPr>
          <w:lang w:val="en-US"/>
        </w:rPr>
      </w:pPr>
      <w:r>
        <w:rPr>
          <w:lang w:val="en-US"/>
        </w:rPr>
        <w:tab/>
        <w:t>According to this model, the overall strategy is defined by interaction of major subsystem strategies</w:t>
      </w:r>
      <w:r w:rsidR="00345C5B">
        <w:rPr>
          <w:lang w:val="en-US"/>
        </w:rPr>
        <w:t xml:space="preserve"> </w:t>
      </w:r>
      <w:r w:rsidR="00345C5B">
        <w:rPr>
          <w:lang w:val="en-US"/>
        </w:rPr>
        <w:t>(</w:t>
      </w:r>
      <w:r w:rsidR="00345C5B">
        <w:t>Cawsey, Deszca</w:t>
      </w:r>
      <w:r w:rsidR="00345C5B">
        <w:rPr>
          <w:lang w:val="en-US"/>
        </w:rPr>
        <w:t xml:space="preserve"> </w:t>
      </w:r>
      <w:r w:rsidR="00345C5B">
        <w:t>&amp; Ingols, 2016)</w:t>
      </w:r>
      <w:r>
        <w:rPr>
          <w:lang w:val="en-US"/>
        </w:rPr>
        <w:t xml:space="preserve">. Every subsystem </w:t>
      </w:r>
      <w:r w:rsidR="00206632">
        <w:rPr>
          <w:lang w:val="en-US"/>
        </w:rPr>
        <w:t xml:space="preserve">has its own timing, information and power necessities. Every subsystem involves dissimilar subsets of people. </w:t>
      </w:r>
      <w:r w:rsidR="00AB4019">
        <w:rPr>
          <w:lang w:val="en-US"/>
        </w:rPr>
        <w:t xml:space="preserve">For every subsystems strategy, there is a logic that accompanies it followed by some unique needs. The system allows managers to predict the manner in which every subsystem will evolve. </w:t>
      </w:r>
      <w:r w:rsidR="00FF04E6">
        <w:rPr>
          <w:lang w:val="en-US"/>
        </w:rPr>
        <w:t xml:space="preserve">This model incorporates the processes </w:t>
      </w:r>
      <w:r w:rsidR="00E8373B">
        <w:rPr>
          <w:lang w:val="en-US"/>
        </w:rPr>
        <w:t xml:space="preserve">of institutional-psychological, information analysis and power political processes in strategy development. </w:t>
      </w:r>
      <w:r w:rsidR="00F26E64">
        <w:rPr>
          <w:lang w:val="en-US"/>
        </w:rPr>
        <w:t xml:space="preserve"> </w:t>
      </w:r>
    </w:p>
    <w:p w:rsidR="00F26E64" w:rsidRPr="00B12C17" w:rsidRDefault="00F26E64" w:rsidP="00BD711D">
      <w:pPr>
        <w:spacing w:line="480" w:lineRule="auto"/>
        <w:jc w:val="both"/>
      </w:pPr>
      <w:r>
        <w:rPr>
          <w:lang w:val="en-US"/>
        </w:rPr>
        <w:tab/>
        <w:t>The other reasons why this model is ideal is that it guarantees improvement of quality of information that a CEO will need to make landmark decisions</w:t>
      </w:r>
      <w:r w:rsidR="006F41A7">
        <w:rPr>
          <w:lang w:val="en-US"/>
        </w:rPr>
        <w:t xml:space="preserve"> (</w:t>
      </w:r>
      <w:r w:rsidR="006F41A7">
        <w:t>Bains</w:t>
      </w:r>
      <w:r w:rsidR="006F41A7">
        <w:rPr>
          <w:lang w:val="en-US"/>
        </w:rPr>
        <w:t xml:space="preserve"> </w:t>
      </w:r>
      <w:r w:rsidR="006F41A7">
        <w:t>&amp;</w:t>
      </w:r>
      <w:r w:rsidR="006F41A7">
        <w:t xml:space="preserve"> Farr,</w:t>
      </w:r>
      <w:r w:rsidR="006F41A7">
        <w:rPr>
          <w:lang w:val="en-US"/>
        </w:rPr>
        <w:t xml:space="preserve"> </w:t>
      </w:r>
      <w:r w:rsidR="006F41A7">
        <w:t>2013)</w:t>
      </w:r>
      <w:r>
        <w:rPr>
          <w:lang w:val="en-US"/>
        </w:rPr>
        <w:t xml:space="preserve">. It is flexible and can accommodate changing times and helps accommodate personal resistance. </w:t>
      </w:r>
      <w:r w:rsidR="001F044E">
        <w:rPr>
          <w:lang w:val="en-US"/>
        </w:rPr>
        <w:t xml:space="preserve">It also allows improvement of quality of decisions made. </w:t>
      </w:r>
      <w:r w:rsidR="0020199F">
        <w:rPr>
          <w:lang w:val="en-US"/>
        </w:rPr>
        <w:t>Being a CEO means that I am ultimately responsible for the strategy and establishing working structures in an organization and this models stands as the most ideal to realize this.</w:t>
      </w:r>
    </w:p>
    <w:p w:rsidR="0078416F" w:rsidRDefault="00CB2C7A" w:rsidP="0078416F">
      <w:pPr>
        <w:spacing w:line="480" w:lineRule="auto"/>
        <w:rPr>
          <w:b/>
          <w:lang w:val="en-US"/>
        </w:rPr>
      </w:pPr>
      <w:r w:rsidRPr="00024C4C">
        <w:rPr>
          <w:b/>
          <w:lang w:val="en-US"/>
        </w:rPr>
        <w:t xml:space="preserve">Steps associated with </w:t>
      </w:r>
      <w:proofErr w:type="spellStart"/>
      <w:proofErr w:type="gramStart"/>
      <w:r w:rsidRPr="00024C4C">
        <w:rPr>
          <w:b/>
          <w:lang w:val="en-US"/>
        </w:rPr>
        <w:t>Quinns</w:t>
      </w:r>
      <w:proofErr w:type="spellEnd"/>
      <w:proofErr w:type="gramEnd"/>
      <w:r w:rsidRPr="00024C4C">
        <w:rPr>
          <w:b/>
          <w:lang w:val="en-US"/>
        </w:rPr>
        <w:t xml:space="preserve"> model</w:t>
      </w:r>
    </w:p>
    <w:p w:rsidR="004F7BCC" w:rsidRDefault="00F02240" w:rsidP="00F02240">
      <w:pPr>
        <w:spacing w:line="480" w:lineRule="auto"/>
        <w:jc w:val="both"/>
        <w:rPr>
          <w:lang w:val="en-US"/>
        </w:rPr>
      </w:pPr>
      <w:r>
        <w:rPr>
          <w:b/>
          <w:lang w:val="en-US"/>
        </w:rPr>
        <w:tab/>
      </w:r>
      <w:r>
        <w:rPr>
          <w:lang w:val="en-US"/>
        </w:rPr>
        <w:t xml:space="preserve">This model involves seven steps or factors. They are built on an incremental process. These steps help uncover the underlying issues. </w:t>
      </w:r>
      <w:r w:rsidR="00E70199">
        <w:rPr>
          <w:lang w:val="en-US"/>
        </w:rPr>
        <w:t>The first step involves looking at the past organizational strategies. That is the successes, failures and styles.</w:t>
      </w:r>
      <w:r w:rsidR="004903E8">
        <w:rPr>
          <w:lang w:val="en-US"/>
        </w:rPr>
        <w:t xml:space="preserve"> The past strategies should be looked at and what led to them failing be analyzed</w:t>
      </w:r>
      <w:r w:rsidR="00421202">
        <w:rPr>
          <w:lang w:val="en-US"/>
        </w:rPr>
        <w:t xml:space="preserve"> </w:t>
      </w:r>
      <w:r w:rsidR="00421202">
        <w:rPr>
          <w:lang w:val="en-US"/>
        </w:rPr>
        <w:t>(</w:t>
      </w:r>
      <w:r w:rsidR="00421202">
        <w:t>Bains</w:t>
      </w:r>
      <w:r w:rsidR="00421202">
        <w:rPr>
          <w:lang w:val="en-US"/>
        </w:rPr>
        <w:t xml:space="preserve"> </w:t>
      </w:r>
      <w:r w:rsidR="00421202">
        <w:t>&amp; Farr,</w:t>
      </w:r>
      <w:r w:rsidR="00421202">
        <w:rPr>
          <w:lang w:val="en-US"/>
        </w:rPr>
        <w:t xml:space="preserve"> </w:t>
      </w:r>
      <w:r w:rsidR="00421202">
        <w:t>2013)</w:t>
      </w:r>
      <w:r w:rsidR="004903E8">
        <w:rPr>
          <w:lang w:val="en-US"/>
        </w:rPr>
        <w:t xml:space="preserve">. </w:t>
      </w:r>
      <w:r w:rsidR="004F7BCC">
        <w:rPr>
          <w:lang w:val="en-US"/>
        </w:rPr>
        <w:t xml:space="preserve">In my new role as a </w:t>
      </w:r>
      <w:r w:rsidR="004F7BCC">
        <w:rPr>
          <w:lang w:val="en-US"/>
        </w:rPr>
        <w:lastRenderedPageBreak/>
        <w:t xml:space="preserve">CEO, I </w:t>
      </w:r>
      <w:r w:rsidR="00CD2300">
        <w:rPr>
          <w:lang w:val="en-US"/>
        </w:rPr>
        <w:t xml:space="preserve">analyzed what the company was not doing right </w:t>
      </w:r>
      <w:r w:rsidR="009F48C4">
        <w:rPr>
          <w:lang w:val="en-US"/>
        </w:rPr>
        <w:t xml:space="preserve">based on previous strategies and tried to rework them based on the ideas that I already had. </w:t>
      </w:r>
    </w:p>
    <w:p w:rsidR="00C16EE6" w:rsidRDefault="00C16EE6" w:rsidP="00F02240">
      <w:pPr>
        <w:spacing w:line="480" w:lineRule="auto"/>
        <w:jc w:val="both"/>
        <w:rPr>
          <w:lang w:val="en-US"/>
        </w:rPr>
      </w:pPr>
      <w:r>
        <w:rPr>
          <w:lang w:val="en-US"/>
        </w:rPr>
        <w:tab/>
      </w:r>
      <w:r w:rsidR="004903E8">
        <w:rPr>
          <w:lang w:val="en-US"/>
        </w:rPr>
        <w:t xml:space="preserve">The next step is analyzing the present management tolerance towards risks involved. </w:t>
      </w:r>
      <w:r w:rsidR="00381FD8">
        <w:rPr>
          <w:lang w:val="en-US"/>
        </w:rPr>
        <w:t xml:space="preserve">A look at what can negatively affect the intended results should be done. The managers who are risk averse and those that are risk takers should each be considered. As a CEO, it is important to identify the leaders who like maintaining strategies even when they are defective. It </w:t>
      </w:r>
      <w:r w:rsidR="00CB5CBD">
        <w:rPr>
          <w:lang w:val="en-US"/>
        </w:rPr>
        <w:t xml:space="preserve">is </w:t>
      </w:r>
      <w:r w:rsidR="00381FD8">
        <w:rPr>
          <w:lang w:val="en-US"/>
        </w:rPr>
        <w:t>good to know how you will work with them to realize the</w:t>
      </w:r>
      <w:r w:rsidR="00D97F2F">
        <w:rPr>
          <w:lang w:val="en-US"/>
        </w:rPr>
        <w:t xml:space="preserve"> </w:t>
      </w:r>
      <w:r w:rsidR="00381FD8">
        <w:rPr>
          <w:lang w:val="en-US"/>
        </w:rPr>
        <w:t>desired</w:t>
      </w:r>
      <w:r w:rsidR="00D97F2F">
        <w:rPr>
          <w:lang w:val="en-US"/>
        </w:rPr>
        <w:t xml:space="preserve"> </w:t>
      </w:r>
      <w:r w:rsidR="00381FD8">
        <w:rPr>
          <w:lang w:val="en-US"/>
        </w:rPr>
        <w:t>results.</w:t>
      </w:r>
      <w:r w:rsidR="00B86654">
        <w:rPr>
          <w:lang w:val="en-US"/>
        </w:rPr>
        <w:t xml:space="preserve"> </w:t>
      </w:r>
      <w:r>
        <w:rPr>
          <w:lang w:val="en-US"/>
        </w:rPr>
        <w:t xml:space="preserve"> I </w:t>
      </w:r>
      <w:r w:rsidR="00A047AA">
        <w:rPr>
          <w:lang w:val="en-US"/>
        </w:rPr>
        <w:t xml:space="preserve">looked at the team that I was managing and categorized those that were risk averse and those that were risk takers. I knew where to place each of them so that the strategies that I was going to lay worked. </w:t>
      </w:r>
    </w:p>
    <w:p w:rsidR="003358AF" w:rsidRDefault="00723899" w:rsidP="00F02240">
      <w:pPr>
        <w:spacing w:line="480" w:lineRule="auto"/>
        <w:jc w:val="both"/>
        <w:rPr>
          <w:lang w:val="en-US"/>
        </w:rPr>
      </w:pPr>
      <w:r>
        <w:rPr>
          <w:lang w:val="en-US"/>
        </w:rPr>
        <w:tab/>
      </w:r>
      <w:r w:rsidR="00B86654">
        <w:rPr>
          <w:lang w:val="en-US"/>
        </w:rPr>
        <w:t xml:space="preserve">The third step involves looking </w:t>
      </w:r>
      <w:r>
        <w:rPr>
          <w:lang w:val="en-US"/>
        </w:rPr>
        <w:t xml:space="preserve">at </w:t>
      </w:r>
      <w:r w:rsidR="00D97F2F">
        <w:rPr>
          <w:lang w:val="en-US"/>
        </w:rPr>
        <w:t xml:space="preserve">the institutional dependence on the environmental factors or the regulations that are on force. </w:t>
      </w:r>
      <w:r w:rsidR="00CB5CBD">
        <w:rPr>
          <w:lang w:val="en-US"/>
        </w:rPr>
        <w:t>Once this is determined, it will become easy to execute the</w:t>
      </w:r>
      <w:r w:rsidR="00C96AFD">
        <w:rPr>
          <w:lang w:val="en-US"/>
        </w:rPr>
        <w:t xml:space="preserve"> mandate that is</w:t>
      </w:r>
      <w:r w:rsidR="00CB5CBD">
        <w:rPr>
          <w:lang w:val="en-US"/>
        </w:rPr>
        <w:t xml:space="preserve"> required to run the operations effectively. </w:t>
      </w:r>
      <w:r w:rsidR="00FA0BC0">
        <w:rPr>
          <w:lang w:val="en-US"/>
        </w:rPr>
        <w:t>I analyzed the regulations that the company was supposed to abide with and ma</w:t>
      </w:r>
      <w:r w:rsidR="003358AF">
        <w:rPr>
          <w:lang w:val="en-US"/>
        </w:rPr>
        <w:t>d</w:t>
      </w:r>
      <w:r w:rsidR="00FA0BC0">
        <w:rPr>
          <w:lang w:val="en-US"/>
        </w:rPr>
        <w:t>e sure that they were adhere</w:t>
      </w:r>
      <w:r w:rsidR="003358AF">
        <w:rPr>
          <w:lang w:val="en-US"/>
        </w:rPr>
        <w:t>d</w:t>
      </w:r>
      <w:r w:rsidR="00FA0BC0">
        <w:rPr>
          <w:lang w:val="en-US"/>
        </w:rPr>
        <w:t xml:space="preserve"> to. I also ensured that the company adopted environmentally friendly mechanisms to ensure environmental preservation.</w:t>
      </w:r>
    </w:p>
    <w:p w:rsidR="00F02240" w:rsidRDefault="003358AF" w:rsidP="00F02240">
      <w:pPr>
        <w:spacing w:line="480" w:lineRule="auto"/>
        <w:jc w:val="both"/>
        <w:rPr>
          <w:lang w:val="en-US"/>
        </w:rPr>
      </w:pPr>
      <w:r>
        <w:rPr>
          <w:lang w:val="en-US"/>
        </w:rPr>
        <w:tab/>
      </w:r>
      <w:r w:rsidR="00FA0BC0">
        <w:rPr>
          <w:lang w:val="en-US"/>
        </w:rPr>
        <w:t xml:space="preserve"> </w:t>
      </w:r>
      <w:r w:rsidR="004E7795">
        <w:rPr>
          <w:lang w:val="en-US"/>
        </w:rPr>
        <w:t xml:space="preserve">The fourth step is analyzing the </w:t>
      </w:r>
      <w:r w:rsidR="005119CC">
        <w:rPr>
          <w:lang w:val="en-US"/>
        </w:rPr>
        <w:t xml:space="preserve">organizational culture and power relationship. The employees will need to be monitored and accountability levels determined.  </w:t>
      </w:r>
      <w:r>
        <w:rPr>
          <w:lang w:val="en-US"/>
        </w:rPr>
        <w:t>I ensured that I rolled out balanced scorecards to ensure that the productivity of employees was measured. Those who performed well got rewards and those that performed dismally got reprimands and warnings. The fifth step</w:t>
      </w:r>
      <w:r w:rsidR="005119CC">
        <w:rPr>
          <w:lang w:val="en-US"/>
        </w:rPr>
        <w:t xml:space="preserve"> involve</w:t>
      </w:r>
      <w:r>
        <w:rPr>
          <w:lang w:val="en-US"/>
        </w:rPr>
        <w:t>s</w:t>
      </w:r>
      <w:r w:rsidR="005119CC">
        <w:rPr>
          <w:lang w:val="en-US"/>
        </w:rPr>
        <w:t xml:space="preserve"> looking at the impacts of the instituted changes on the subjects or the employees. </w:t>
      </w:r>
      <w:r>
        <w:rPr>
          <w:lang w:val="en-US"/>
        </w:rPr>
        <w:t xml:space="preserve">I made sure that this was done annually to ensure that the changes I was instituting were bringing impacts and positive results. </w:t>
      </w:r>
      <w:r w:rsidR="005119CC">
        <w:rPr>
          <w:lang w:val="en-US"/>
        </w:rPr>
        <w:t xml:space="preserve">All the relevant stakeholders should be integrated to lessen the likelihood of resistance. In this step, a manager that is risk tolerant will </w:t>
      </w:r>
      <w:r w:rsidR="005119CC">
        <w:rPr>
          <w:lang w:val="en-US"/>
        </w:rPr>
        <w:lastRenderedPageBreak/>
        <w:t>show less resistance to change while those who are not will show resistance since they are risk averse.</w:t>
      </w:r>
      <w:r w:rsidR="00261968">
        <w:rPr>
          <w:lang w:val="en-US"/>
        </w:rPr>
        <w:t xml:space="preserve"> </w:t>
      </w:r>
    </w:p>
    <w:p w:rsidR="003E5A5E" w:rsidRDefault="00261968" w:rsidP="003E5A5E">
      <w:pPr>
        <w:spacing w:line="480" w:lineRule="auto"/>
        <w:jc w:val="both"/>
        <w:rPr>
          <w:lang w:val="en-US"/>
        </w:rPr>
      </w:pPr>
      <w:r>
        <w:rPr>
          <w:lang w:val="en-US"/>
        </w:rPr>
        <w:tab/>
        <w:t>The sixth step include</w:t>
      </w:r>
      <w:r w:rsidR="00F641F4">
        <w:rPr>
          <w:lang w:val="en-US"/>
        </w:rPr>
        <w:t>s</w:t>
      </w:r>
      <w:r>
        <w:rPr>
          <w:lang w:val="en-US"/>
        </w:rPr>
        <w:t xml:space="preserve"> looking at the likely actions and reactions of competitors. </w:t>
      </w:r>
      <w:r w:rsidR="000603B0">
        <w:rPr>
          <w:lang w:val="en-US"/>
        </w:rPr>
        <w:t>Information concerning regulations governing the affected employees should</w:t>
      </w:r>
      <w:r w:rsidR="00820EC9">
        <w:rPr>
          <w:lang w:val="en-US"/>
        </w:rPr>
        <w:t xml:space="preserve"> be collected and also </w:t>
      </w:r>
      <w:r w:rsidR="000603B0">
        <w:rPr>
          <w:lang w:val="en-US"/>
        </w:rPr>
        <w:t>understanding the internal and external reactions that could derail the execution of the proposed change</w:t>
      </w:r>
      <w:r w:rsidR="00243538">
        <w:rPr>
          <w:lang w:val="en-US"/>
        </w:rPr>
        <w:t xml:space="preserve"> (</w:t>
      </w:r>
      <w:r w:rsidR="00243538">
        <w:t xml:space="preserve">Belasen, </w:t>
      </w:r>
      <w:r w:rsidR="00243538">
        <w:t>20</w:t>
      </w:r>
      <w:r w:rsidR="00243538">
        <w:rPr>
          <w:lang w:val="en-US"/>
        </w:rPr>
        <w:t>20</w:t>
      </w:r>
      <w:r w:rsidR="00243538">
        <w:t>)</w:t>
      </w:r>
      <w:bookmarkStart w:id="0" w:name="_GoBack"/>
      <w:bookmarkEnd w:id="0"/>
      <w:r w:rsidR="000603B0">
        <w:rPr>
          <w:lang w:val="en-US"/>
        </w:rPr>
        <w:t>.</w:t>
      </w:r>
      <w:r w:rsidR="00B826E5">
        <w:rPr>
          <w:lang w:val="en-US"/>
        </w:rPr>
        <w:t xml:space="preserve"> In my new role as a CEO, I did a competitor analysis and borrowed some o</w:t>
      </w:r>
      <w:r w:rsidR="00820EC9">
        <w:rPr>
          <w:lang w:val="en-US"/>
        </w:rPr>
        <w:t>f</w:t>
      </w:r>
      <w:r w:rsidR="00B826E5">
        <w:rPr>
          <w:lang w:val="en-US"/>
        </w:rPr>
        <w:t xml:space="preserve"> the positive things that the competitors did and implemented them. I also looked at what they were failing to do and did it in the institution I was heading. </w:t>
      </w:r>
      <w:r w:rsidR="00F90B0A">
        <w:rPr>
          <w:lang w:val="en-US"/>
        </w:rPr>
        <w:t>The last step is to keep time to implement the changes</w:t>
      </w:r>
      <w:r w:rsidR="00B23463">
        <w:rPr>
          <w:lang w:val="en-US"/>
        </w:rPr>
        <w:t xml:space="preserve"> and as a CEO, I made sure that all the changes I was instituting were implemented and the timelines were also kept to make sure that everything became a success.</w:t>
      </w:r>
    </w:p>
    <w:p w:rsidR="00F02240" w:rsidRDefault="003E5A5E" w:rsidP="003E5A5E">
      <w:pPr>
        <w:spacing w:line="480" w:lineRule="auto"/>
        <w:jc w:val="both"/>
        <w:rPr>
          <w:b/>
          <w:lang w:val="en-US"/>
        </w:rPr>
      </w:pPr>
      <w:r w:rsidRPr="003E5A5E">
        <w:rPr>
          <w:b/>
          <w:lang w:val="en-US"/>
        </w:rPr>
        <w:t>Im</w:t>
      </w:r>
      <w:r w:rsidR="00DD54B6" w:rsidRPr="00DD54B6">
        <w:rPr>
          <w:b/>
          <w:lang w:val="en-US"/>
        </w:rPr>
        <w:t>provements</w:t>
      </w:r>
      <w:r>
        <w:rPr>
          <w:b/>
          <w:lang w:val="en-US"/>
        </w:rPr>
        <w:t xml:space="preserve"> I</w:t>
      </w:r>
      <w:r w:rsidR="00DD54B6" w:rsidRPr="00DD54B6">
        <w:rPr>
          <w:b/>
          <w:lang w:val="en-US"/>
        </w:rPr>
        <w:t xml:space="preserve"> would</w:t>
      </w:r>
      <w:r>
        <w:rPr>
          <w:lang w:val="en-US"/>
        </w:rPr>
        <w:t xml:space="preserve"> </w:t>
      </w:r>
      <w:r w:rsidR="00DD54B6" w:rsidRPr="00DD54B6">
        <w:rPr>
          <w:b/>
          <w:lang w:val="en-US"/>
        </w:rPr>
        <w:t xml:space="preserve">make to ensure </w:t>
      </w:r>
      <w:r>
        <w:rPr>
          <w:b/>
          <w:lang w:val="en-US"/>
        </w:rPr>
        <w:t xml:space="preserve">the </w:t>
      </w:r>
      <w:r w:rsidR="00DD54B6" w:rsidRPr="00DD54B6">
        <w:rPr>
          <w:b/>
          <w:lang w:val="en-US"/>
        </w:rPr>
        <w:t xml:space="preserve">enhanced change-related </w:t>
      </w:r>
      <w:r>
        <w:rPr>
          <w:b/>
          <w:lang w:val="en-US"/>
        </w:rPr>
        <w:t xml:space="preserve">became a success? </w:t>
      </w:r>
    </w:p>
    <w:p w:rsidR="00F02240" w:rsidRDefault="00BB00DB" w:rsidP="00064150">
      <w:pPr>
        <w:spacing w:line="480" w:lineRule="auto"/>
        <w:jc w:val="both"/>
        <w:rPr>
          <w:lang w:val="en-US"/>
        </w:rPr>
      </w:pPr>
      <w:r>
        <w:rPr>
          <w:b/>
          <w:lang w:val="en-US"/>
        </w:rPr>
        <w:tab/>
      </w:r>
      <w:r w:rsidR="00752771" w:rsidRPr="00752771">
        <w:rPr>
          <w:lang w:val="en-US"/>
        </w:rPr>
        <w:t xml:space="preserve">I will maintain </w:t>
      </w:r>
      <w:r w:rsidR="00752771">
        <w:rPr>
          <w:lang w:val="en-US"/>
        </w:rPr>
        <w:t xml:space="preserve">communication </w:t>
      </w:r>
      <w:r w:rsidR="00064150">
        <w:rPr>
          <w:lang w:val="en-US"/>
        </w:rPr>
        <w:t>with employees and get to regularly understand what is ailing them and the changes that can be rolled out to improve efficiency and performance.</w:t>
      </w:r>
      <w:r w:rsidR="00AF11AD">
        <w:rPr>
          <w:lang w:val="en-US"/>
        </w:rPr>
        <w:t xml:space="preserve"> I will reward well performing employees and peg promotions based on merit. Salary reviews will be done annually to give employees that which can motivate them and what best reflects the changes in the market.</w:t>
      </w:r>
      <w:r w:rsidR="00F332DF">
        <w:rPr>
          <w:lang w:val="en-US"/>
        </w:rPr>
        <w:t xml:space="preserve"> In my first year as CEO, I made quite several mistakes like cutting down on marketing expenses. I have since realized that marketing is everything </w:t>
      </w:r>
      <w:r w:rsidR="00A2439E">
        <w:rPr>
          <w:lang w:val="en-US"/>
        </w:rPr>
        <w:t xml:space="preserve">and have reinstated that back and even added the marketing kitty. </w:t>
      </w:r>
    </w:p>
    <w:p w:rsidR="00FE3EF3" w:rsidRDefault="00FE3EF3" w:rsidP="00064150">
      <w:pPr>
        <w:spacing w:line="480" w:lineRule="auto"/>
        <w:jc w:val="both"/>
        <w:rPr>
          <w:lang w:val="en-US"/>
        </w:rPr>
      </w:pPr>
    </w:p>
    <w:p w:rsidR="00FE3EF3" w:rsidRDefault="00FE3EF3" w:rsidP="00064150">
      <w:pPr>
        <w:spacing w:line="480" w:lineRule="auto"/>
        <w:jc w:val="both"/>
        <w:rPr>
          <w:lang w:val="en-US"/>
        </w:rPr>
      </w:pPr>
    </w:p>
    <w:p w:rsidR="00FE3EF3" w:rsidRDefault="00FE3EF3" w:rsidP="00064150">
      <w:pPr>
        <w:spacing w:line="480" w:lineRule="auto"/>
        <w:jc w:val="both"/>
        <w:rPr>
          <w:lang w:val="en-US"/>
        </w:rPr>
      </w:pPr>
    </w:p>
    <w:p w:rsidR="00FE3EF3" w:rsidRDefault="00FE3EF3" w:rsidP="00064150">
      <w:pPr>
        <w:spacing w:line="480" w:lineRule="auto"/>
        <w:jc w:val="both"/>
        <w:rPr>
          <w:lang w:val="en-US"/>
        </w:rPr>
      </w:pPr>
    </w:p>
    <w:p w:rsidR="00FE3EF3" w:rsidRDefault="00FE3EF3" w:rsidP="00064150">
      <w:pPr>
        <w:spacing w:line="480" w:lineRule="auto"/>
        <w:jc w:val="both"/>
        <w:rPr>
          <w:lang w:val="en-US"/>
        </w:rPr>
      </w:pPr>
    </w:p>
    <w:p w:rsidR="009F20CF" w:rsidRDefault="009F20CF" w:rsidP="009F20CF">
      <w:pPr>
        <w:spacing w:line="480" w:lineRule="auto"/>
        <w:jc w:val="center"/>
        <w:rPr>
          <w:b/>
          <w:lang w:val="en-US"/>
        </w:rPr>
      </w:pPr>
      <w:r w:rsidRPr="009F20CF">
        <w:rPr>
          <w:b/>
          <w:lang w:val="en-US"/>
        </w:rPr>
        <w:t>References</w:t>
      </w:r>
    </w:p>
    <w:p w:rsidR="000D41BF" w:rsidRDefault="000D41BF" w:rsidP="000D41BF">
      <w:pPr>
        <w:spacing w:line="480" w:lineRule="auto"/>
        <w:rPr>
          <w:lang w:val="en-US"/>
        </w:rPr>
      </w:pPr>
      <w:r>
        <w:t xml:space="preserve">Bains, P., &amp; Farr, J. (2013). </w:t>
      </w:r>
      <w:r>
        <w:rPr>
          <w:i/>
          <w:iCs/>
        </w:rPr>
        <w:t>Sharing leadership and team process in virtual teams</w:t>
      </w:r>
      <w:r>
        <w:t xml:space="preserve">. University </w:t>
      </w:r>
      <w:r>
        <w:rPr>
          <w:lang w:val="en-US"/>
        </w:rPr>
        <w:tab/>
      </w:r>
      <w:r>
        <w:t>Park, Pa.: Pennsylvania State University.</w:t>
      </w:r>
    </w:p>
    <w:p w:rsidR="000029CD" w:rsidRPr="000029CD" w:rsidRDefault="000029CD" w:rsidP="000D41BF">
      <w:pPr>
        <w:spacing w:line="480" w:lineRule="auto"/>
        <w:rPr>
          <w:b/>
          <w:lang w:val="en-US"/>
        </w:rPr>
      </w:pPr>
      <w:r>
        <w:t>Belasen, A. T. (20</w:t>
      </w:r>
      <w:r>
        <w:rPr>
          <w:lang w:val="en-US"/>
        </w:rPr>
        <w:t>20</w:t>
      </w:r>
      <w:r>
        <w:t xml:space="preserve">). </w:t>
      </w:r>
      <w:r>
        <w:rPr>
          <w:i/>
          <w:iCs/>
        </w:rPr>
        <w:t xml:space="preserve">Leading the learning organization: Communication and competencies for </w:t>
      </w:r>
      <w:r>
        <w:rPr>
          <w:i/>
          <w:iCs/>
          <w:lang w:val="en-US"/>
        </w:rPr>
        <w:tab/>
      </w:r>
      <w:r>
        <w:rPr>
          <w:i/>
          <w:iCs/>
        </w:rPr>
        <w:t>managing change</w:t>
      </w:r>
      <w:r>
        <w:t>. Albany, N.Y: State University of New York Press.</w:t>
      </w:r>
    </w:p>
    <w:p w:rsidR="00B17CC0" w:rsidRDefault="00B17CC0" w:rsidP="00B17CC0">
      <w:pPr>
        <w:spacing w:line="480" w:lineRule="auto"/>
        <w:rPr>
          <w:lang w:val="en-US"/>
        </w:rPr>
      </w:pPr>
      <w:r>
        <w:t xml:space="preserve">Cameron, K. S., Cameron, K. S., &amp; Quinn, R. E. (2011). </w:t>
      </w:r>
      <w:r>
        <w:rPr>
          <w:i/>
          <w:iCs/>
        </w:rPr>
        <w:t xml:space="preserve">Diagnosing and Changing </w:t>
      </w:r>
      <w:r>
        <w:rPr>
          <w:i/>
          <w:iCs/>
          <w:lang w:val="en-US"/>
        </w:rPr>
        <w:tab/>
      </w:r>
      <w:r>
        <w:rPr>
          <w:i/>
          <w:iCs/>
        </w:rPr>
        <w:t>Organizational Culture: Based on the Competing Values Framework</w:t>
      </w:r>
      <w:r>
        <w:t>.</w:t>
      </w:r>
    </w:p>
    <w:p w:rsidR="00D822E0" w:rsidRPr="00D822E0" w:rsidRDefault="00D822E0" w:rsidP="00B17CC0">
      <w:pPr>
        <w:spacing w:line="480" w:lineRule="auto"/>
        <w:rPr>
          <w:b/>
          <w:lang w:val="en-US"/>
        </w:rPr>
      </w:pPr>
      <w:r>
        <w:t xml:space="preserve">Cawsey, T. F., Deszca, G., &amp; Ingols, C. (2016). </w:t>
      </w:r>
      <w:r>
        <w:rPr>
          <w:i/>
          <w:iCs/>
        </w:rPr>
        <w:t xml:space="preserve">Organizational change: An action-oriented </w:t>
      </w:r>
      <w:r>
        <w:rPr>
          <w:i/>
          <w:iCs/>
          <w:lang w:val="en-US"/>
        </w:rPr>
        <w:tab/>
      </w:r>
      <w:r>
        <w:rPr>
          <w:i/>
          <w:iCs/>
        </w:rPr>
        <w:t>toolkit</w:t>
      </w:r>
      <w:r>
        <w:t>. Los Angeles: SAGE.</w:t>
      </w:r>
    </w:p>
    <w:p w:rsidR="00F02240" w:rsidRDefault="00F02240" w:rsidP="00F02240">
      <w:r>
        <w:t xml:space="preserve">. </w:t>
      </w:r>
    </w:p>
    <w:p w:rsidR="00F02240" w:rsidRPr="00024C4C" w:rsidRDefault="00F02240" w:rsidP="0078416F">
      <w:pPr>
        <w:spacing w:line="480" w:lineRule="auto"/>
        <w:rPr>
          <w:b/>
          <w:lang w:val="en-US"/>
        </w:rPr>
      </w:pPr>
    </w:p>
    <w:sectPr w:rsidR="00F02240" w:rsidRPr="00024C4C" w:rsidSect="008C598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0DB" w:rsidRDefault="00BB00DB" w:rsidP="008C598D">
      <w:r>
        <w:separator/>
      </w:r>
    </w:p>
  </w:endnote>
  <w:endnote w:type="continuationSeparator" w:id="0">
    <w:p w:rsidR="00BB00DB" w:rsidRDefault="00BB00DB" w:rsidP="008C5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0DB" w:rsidRDefault="00BB00DB" w:rsidP="008C598D">
      <w:r>
        <w:separator/>
      </w:r>
    </w:p>
  </w:footnote>
  <w:footnote w:type="continuationSeparator" w:id="0">
    <w:p w:rsidR="00BB00DB" w:rsidRDefault="00BB00DB" w:rsidP="008C59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070110604"/>
      <w:docPartObj>
        <w:docPartGallery w:val="Page Numbers (Top of Page)"/>
        <w:docPartUnique/>
      </w:docPartObj>
    </w:sdtPr>
    <w:sdtEndPr>
      <w:rPr>
        <w:noProof/>
      </w:rPr>
    </w:sdtEndPr>
    <w:sdtContent>
      <w:p w:rsidR="00BB00DB" w:rsidRPr="00FE4E89" w:rsidRDefault="00BB00DB">
        <w:pPr>
          <w:pStyle w:val="Header"/>
          <w:rPr>
            <w:rFonts w:ascii="Times New Roman" w:hAnsi="Times New Roman" w:cs="Times New Roman"/>
            <w:sz w:val="24"/>
            <w:szCs w:val="24"/>
          </w:rPr>
        </w:pPr>
        <w:r>
          <w:rPr>
            <w:rFonts w:ascii="Times New Roman" w:hAnsi="Times New Roman" w:cs="Times New Roman"/>
            <w:sz w:val="24"/>
            <w:szCs w:val="24"/>
          </w:rPr>
          <w:t xml:space="preserve">CRITICAL THINKING                                           </w:t>
        </w:r>
        <w:r w:rsidRPr="00FE4E89">
          <w:rPr>
            <w:rFonts w:ascii="Times New Roman" w:hAnsi="Times New Roman" w:cs="Times New Roman"/>
            <w:sz w:val="24"/>
            <w:szCs w:val="24"/>
          </w:rPr>
          <w:t xml:space="preserve">                                                                       </w:t>
        </w:r>
        <w:r w:rsidRPr="00FE4E89">
          <w:rPr>
            <w:rFonts w:ascii="Times New Roman" w:hAnsi="Times New Roman" w:cs="Times New Roman"/>
            <w:sz w:val="24"/>
            <w:szCs w:val="24"/>
          </w:rPr>
          <w:fldChar w:fldCharType="begin"/>
        </w:r>
        <w:r w:rsidRPr="00FE4E89">
          <w:rPr>
            <w:rFonts w:ascii="Times New Roman" w:hAnsi="Times New Roman" w:cs="Times New Roman"/>
            <w:sz w:val="24"/>
            <w:szCs w:val="24"/>
          </w:rPr>
          <w:instrText xml:space="preserve"> PAGE   \* MERGEFORMAT </w:instrText>
        </w:r>
        <w:r w:rsidRPr="00FE4E89">
          <w:rPr>
            <w:rFonts w:ascii="Times New Roman" w:hAnsi="Times New Roman" w:cs="Times New Roman"/>
            <w:sz w:val="24"/>
            <w:szCs w:val="24"/>
          </w:rPr>
          <w:fldChar w:fldCharType="separate"/>
        </w:r>
        <w:r w:rsidR="00243538">
          <w:rPr>
            <w:rFonts w:ascii="Times New Roman" w:hAnsi="Times New Roman" w:cs="Times New Roman"/>
            <w:noProof/>
            <w:sz w:val="24"/>
            <w:szCs w:val="24"/>
          </w:rPr>
          <w:t>5</w:t>
        </w:r>
        <w:r w:rsidRPr="00FE4E89">
          <w:rPr>
            <w:rFonts w:ascii="Times New Roman" w:hAnsi="Times New Roman" w:cs="Times New Roman"/>
            <w:noProof/>
            <w:sz w:val="24"/>
            <w:szCs w:val="24"/>
          </w:rPr>
          <w:fldChar w:fldCharType="end"/>
        </w:r>
      </w:p>
    </w:sdtContent>
  </w:sdt>
  <w:p w:rsidR="00BB00DB" w:rsidRDefault="00BB00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0DB" w:rsidRPr="00D20059" w:rsidRDefault="00BB00DB">
    <w:pPr>
      <w:pStyle w:val="Header"/>
      <w:rPr>
        <w:rFonts w:ascii="Times New Roman" w:hAnsi="Times New Roman" w:cs="Times New Roman"/>
        <w:sz w:val="24"/>
        <w:szCs w:val="24"/>
      </w:rPr>
    </w:pPr>
    <w:r w:rsidRPr="00D20059">
      <w:rPr>
        <w:rFonts w:ascii="Times New Roman" w:hAnsi="Times New Roman" w:cs="Times New Roman"/>
        <w:sz w:val="24"/>
        <w:szCs w:val="24"/>
      </w:rPr>
      <w:t>Running head:</w:t>
    </w:r>
    <w:r>
      <w:rPr>
        <w:rFonts w:ascii="Times New Roman" w:hAnsi="Times New Roman" w:cs="Times New Roman"/>
        <w:sz w:val="24"/>
        <w:szCs w:val="24"/>
      </w:rPr>
      <w:t xml:space="preserve"> </w:t>
    </w:r>
    <w:r w:rsidRPr="005921F9">
      <w:rPr>
        <w:rFonts w:ascii="Times New Roman" w:hAnsi="Times New Roman" w:cs="Times New Roman"/>
        <w:sz w:val="24"/>
        <w:szCs w:val="24"/>
      </w:rPr>
      <w:t>CRITICAL THINKING</w:t>
    </w:r>
    <w:r>
      <w:rPr>
        <w:rFonts w:ascii="Times New Roman" w:hAnsi="Times New Roman" w:cs="Times New Roman"/>
        <w:sz w:val="24"/>
        <w:szCs w:val="24"/>
      </w:rPr>
      <w:t xml:space="preserve">                                    </w:t>
    </w:r>
    <w:r w:rsidRPr="004F342C">
      <w:rPr>
        <w:rFonts w:ascii="Times New Roman" w:hAnsi="Times New Roman" w:cs="Times New Roman"/>
        <w:sz w:val="24"/>
        <w:szCs w:val="24"/>
      </w:rPr>
      <w:t xml:space="preserve"> </w:t>
    </w:r>
    <w:r w:rsidRPr="00D20059">
      <w:rPr>
        <w:rFonts w:ascii="Times New Roman" w:hAnsi="Times New Roman" w:cs="Times New Roman"/>
        <w:sz w:val="24"/>
        <w:szCs w:val="24"/>
      </w:rPr>
      <w:t xml:space="preserve">                          </w:t>
    </w:r>
    <w:r w:rsidRPr="00D20059">
      <w:rPr>
        <w:rFonts w:ascii="Times New Roman" w:hAnsi="Times New Roman" w:cs="Times New Roman"/>
        <w:sz w:val="24"/>
        <w:szCs w:val="24"/>
      </w:rPr>
      <w:tab/>
      <w:t xml:space="preserve"> </w:t>
    </w:r>
    <w:sdt>
      <w:sdtPr>
        <w:rPr>
          <w:rFonts w:ascii="Times New Roman" w:hAnsi="Times New Roman" w:cs="Times New Roman"/>
          <w:sz w:val="24"/>
          <w:szCs w:val="24"/>
        </w:rPr>
        <w:id w:val="-1925335580"/>
        <w:docPartObj>
          <w:docPartGallery w:val="Page Numbers (Top of Page)"/>
          <w:docPartUnique/>
        </w:docPartObj>
      </w:sdtPr>
      <w:sdtEndPr>
        <w:rPr>
          <w:noProof/>
        </w:rPr>
      </w:sdtEndPr>
      <w:sdtContent>
        <w:r w:rsidRPr="00D20059">
          <w:rPr>
            <w:rFonts w:ascii="Times New Roman" w:hAnsi="Times New Roman" w:cs="Times New Roman"/>
            <w:sz w:val="24"/>
            <w:szCs w:val="24"/>
          </w:rPr>
          <w:fldChar w:fldCharType="begin"/>
        </w:r>
        <w:r w:rsidRPr="00D20059">
          <w:rPr>
            <w:rFonts w:ascii="Times New Roman" w:hAnsi="Times New Roman" w:cs="Times New Roman"/>
            <w:sz w:val="24"/>
            <w:szCs w:val="24"/>
          </w:rPr>
          <w:instrText xml:space="preserve"> PAGE   \* MERGEFORMAT </w:instrText>
        </w:r>
        <w:r w:rsidRPr="00D20059">
          <w:rPr>
            <w:rFonts w:ascii="Times New Roman" w:hAnsi="Times New Roman" w:cs="Times New Roman"/>
            <w:sz w:val="24"/>
            <w:szCs w:val="24"/>
          </w:rPr>
          <w:fldChar w:fldCharType="separate"/>
        </w:r>
        <w:r w:rsidR="006F41A7">
          <w:rPr>
            <w:rFonts w:ascii="Times New Roman" w:hAnsi="Times New Roman" w:cs="Times New Roman"/>
            <w:noProof/>
            <w:sz w:val="24"/>
            <w:szCs w:val="24"/>
          </w:rPr>
          <w:t>1</w:t>
        </w:r>
        <w:r w:rsidRPr="00D20059">
          <w:rPr>
            <w:rFonts w:ascii="Times New Roman" w:hAnsi="Times New Roman" w:cs="Times New Roman"/>
            <w:noProof/>
            <w:sz w:val="24"/>
            <w:szCs w:val="24"/>
          </w:rPr>
          <w:fldChar w:fldCharType="end"/>
        </w:r>
      </w:sdtContent>
    </w:sdt>
  </w:p>
  <w:p w:rsidR="00BB00DB" w:rsidRPr="00421078" w:rsidRDefault="00BB00DB">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8414E"/>
    <w:multiLevelType w:val="multilevel"/>
    <w:tmpl w:val="075EEE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5961BB"/>
    <w:multiLevelType w:val="multilevel"/>
    <w:tmpl w:val="10E6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8A74B7"/>
    <w:multiLevelType w:val="multilevel"/>
    <w:tmpl w:val="A476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B86ABB"/>
    <w:multiLevelType w:val="multilevel"/>
    <w:tmpl w:val="96BA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E22A53"/>
    <w:multiLevelType w:val="multilevel"/>
    <w:tmpl w:val="CAEE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37153E"/>
    <w:multiLevelType w:val="multilevel"/>
    <w:tmpl w:val="1A54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33D02"/>
    <w:multiLevelType w:val="multilevel"/>
    <w:tmpl w:val="706A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E458B0"/>
    <w:multiLevelType w:val="multilevel"/>
    <w:tmpl w:val="5B5086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574D52"/>
    <w:multiLevelType w:val="multilevel"/>
    <w:tmpl w:val="20D8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5C5CA2"/>
    <w:multiLevelType w:val="multilevel"/>
    <w:tmpl w:val="EF02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F4285A"/>
    <w:multiLevelType w:val="multilevel"/>
    <w:tmpl w:val="61F4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CB65ED"/>
    <w:multiLevelType w:val="multilevel"/>
    <w:tmpl w:val="F986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CB5A4C"/>
    <w:multiLevelType w:val="multilevel"/>
    <w:tmpl w:val="C9B6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6944E6"/>
    <w:multiLevelType w:val="multilevel"/>
    <w:tmpl w:val="E266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F4222C"/>
    <w:multiLevelType w:val="multilevel"/>
    <w:tmpl w:val="69FC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993328"/>
    <w:multiLevelType w:val="multilevel"/>
    <w:tmpl w:val="87B8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C10BDE"/>
    <w:multiLevelType w:val="multilevel"/>
    <w:tmpl w:val="D9B23B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DB00614"/>
    <w:multiLevelType w:val="multilevel"/>
    <w:tmpl w:val="B628B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74B7B54"/>
    <w:multiLevelType w:val="multilevel"/>
    <w:tmpl w:val="2546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F8555B"/>
    <w:multiLevelType w:val="multilevel"/>
    <w:tmpl w:val="894E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0E5D2B"/>
    <w:multiLevelType w:val="multilevel"/>
    <w:tmpl w:val="1EF6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2676A3"/>
    <w:multiLevelType w:val="multilevel"/>
    <w:tmpl w:val="5BB2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6733EE"/>
    <w:multiLevelType w:val="multilevel"/>
    <w:tmpl w:val="F6D62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A461948"/>
    <w:multiLevelType w:val="multilevel"/>
    <w:tmpl w:val="4180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0"/>
  </w:num>
  <w:num w:numId="3">
    <w:abstractNumId w:val="7"/>
  </w:num>
  <w:num w:numId="4">
    <w:abstractNumId w:val="17"/>
  </w:num>
  <w:num w:numId="5">
    <w:abstractNumId w:val="13"/>
  </w:num>
  <w:num w:numId="6">
    <w:abstractNumId w:val="14"/>
  </w:num>
  <w:num w:numId="7">
    <w:abstractNumId w:val="10"/>
  </w:num>
  <w:num w:numId="8">
    <w:abstractNumId w:val="19"/>
  </w:num>
  <w:num w:numId="9">
    <w:abstractNumId w:val="12"/>
  </w:num>
  <w:num w:numId="10">
    <w:abstractNumId w:val="8"/>
  </w:num>
  <w:num w:numId="11">
    <w:abstractNumId w:val="15"/>
  </w:num>
  <w:num w:numId="12">
    <w:abstractNumId w:val="3"/>
  </w:num>
  <w:num w:numId="13">
    <w:abstractNumId w:val="6"/>
  </w:num>
  <w:num w:numId="14">
    <w:abstractNumId w:val="18"/>
  </w:num>
  <w:num w:numId="15">
    <w:abstractNumId w:val="5"/>
  </w:num>
  <w:num w:numId="16">
    <w:abstractNumId w:val="9"/>
  </w:num>
  <w:num w:numId="17">
    <w:abstractNumId w:val="1"/>
  </w:num>
  <w:num w:numId="18">
    <w:abstractNumId w:val="2"/>
  </w:num>
  <w:num w:numId="19">
    <w:abstractNumId w:val="22"/>
  </w:num>
  <w:num w:numId="20">
    <w:abstractNumId w:val="23"/>
  </w:num>
  <w:num w:numId="21">
    <w:abstractNumId w:val="4"/>
  </w:num>
  <w:num w:numId="22">
    <w:abstractNumId w:val="20"/>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013"/>
    <w:rsid w:val="000029CD"/>
    <w:rsid w:val="00007FE1"/>
    <w:rsid w:val="00013114"/>
    <w:rsid w:val="00013DED"/>
    <w:rsid w:val="00024C4C"/>
    <w:rsid w:val="00031215"/>
    <w:rsid w:val="00035461"/>
    <w:rsid w:val="0004107C"/>
    <w:rsid w:val="00042773"/>
    <w:rsid w:val="00053DA3"/>
    <w:rsid w:val="000603B0"/>
    <w:rsid w:val="00064150"/>
    <w:rsid w:val="000719F2"/>
    <w:rsid w:val="000A4E82"/>
    <w:rsid w:val="000A586F"/>
    <w:rsid w:val="000B07B7"/>
    <w:rsid w:val="000B2013"/>
    <w:rsid w:val="000B4990"/>
    <w:rsid w:val="000C510D"/>
    <w:rsid w:val="000D2BD5"/>
    <w:rsid w:val="000D41BF"/>
    <w:rsid w:val="000E28AA"/>
    <w:rsid w:val="000F43FB"/>
    <w:rsid w:val="00113736"/>
    <w:rsid w:val="001153BE"/>
    <w:rsid w:val="00116D0F"/>
    <w:rsid w:val="00124A46"/>
    <w:rsid w:val="00141039"/>
    <w:rsid w:val="001525E7"/>
    <w:rsid w:val="00167DFF"/>
    <w:rsid w:val="001840C7"/>
    <w:rsid w:val="001866D9"/>
    <w:rsid w:val="00190812"/>
    <w:rsid w:val="0019614D"/>
    <w:rsid w:val="001A3E11"/>
    <w:rsid w:val="001B119B"/>
    <w:rsid w:val="001B3F8D"/>
    <w:rsid w:val="001C5027"/>
    <w:rsid w:val="001C5231"/>
    <w:rsid w:val="001C70BA"/>
    <w:rsid w:val="001E15E9"/>
    <w:rsid w:val="001E3217"/>
    <w:rsid w:val="001E37B8"/>
    <w:rsid w:val="001F044E"/>
    <w:rsid w:val="001F24E1"/>
    <w:rsid w:val="0020199F"/>
    <w:rsid w:val="00203D3F"/>
    <w:rsid w:val="00206632"/>
    <w:rsid w:val="002170F2"/>
    <w:rsid w:val="002175CC"/>
    <w:rsid w:val="00225BC6"/>
    <w:rsid w:val="002414B4"/>
    <w:rsid w:val="00241E3C"/>
    <w:rsid w:val="00243538"/>
    <w:rsid w:val="00250632"/>
    <w:rsid w:val="00255F35"/>
    <w:rsid w:val="00256954"/>
    <w:rsid w:val="0025779E"/>
    <w:rsid w:val="00261968"/>
    <w:rsid w:val="00263C0E"/>
    <w:rsid w:val="002669EE"/>
    <w:rsid w:val="00266F89"/>
    <w:rsid w:val="00271845"/>
    <w:rsid w:val="00290BE9"/>
    <w:rsid w:val="00293746"/>
    <w:rsid w:val="002A5CC8"/>
    <w:rsid w:val="002C31C0"/>
    <w:rsid w:val="002C5721"/>
    <w:rsid w:val="002E2481"/>
    <w:rsid w:val="002E576C"/>
    <w:rsid w:val="002E7FC9"/>
    <w:rsid w:val="002F05C5"/>
    <w:rsid w:val="002F3F70"/>
    <w:rsid w:val="00314329"/>
    <w:rsid w:val="00316D0F"/>
    <w:rsid w:val="003319B7"/>
    <w:rsid w:val="003358AF"/>
    <w:rsid w:val="00336F72"/>
    <w:rsid w:val="00341810"/>
    <w:rsid w:val="00344668"/>
    <w:rsid w:val="00345C5B"/>
    <w:rsid w:val="0035561B"/>
    <w:rsid w:val="00357DAD"/>
    <w:rsid w:val="00366594"/>
    <w:rsid w:val="003675F9"/>
    <w:rsid w:val="00381FD8"/>
    <w:rsid w:val="00382CB8"/>
    <w:rsid w:val="003945AC"/>
    <w:rsid w:val="003A6466"/>
    <w:rsid w:val="003A6537"/>
    <w:rsid w:val="003E3A2B"/>
    <w:rsid w:val="003E5A5E"/>
    <w:rsid w:val="004150E1"/>
    <w:rsid w:val="00421078"/>
    <w:rsid w:val="00421202"/>
    <w:rsid w:val="00446752"/>
    <w:rsid w:val="00453C9D"/>
    <w:rsid w:val="00466D13"/>
    <w:rsid w:val="0047043D"/>
    <w:rsid w:val="0047689D"/>
    <w:rsid w:val="004903E8"/>
    <w:rsid w:val="004C6FE9"/>
    <w:rsid w:val="004E705F"/>
    <w:rsid w:val="004E7795"/>
    <w:rsid w:val="004F342C"/>
    <w:rsid w:val="004F7BCC"/>
    <w:rsid w:val="005119CC"/>
    <w:rsid w:val="0051375E"/>
    <w:rsid w:val="00514877"/>
    <w:rsid w:val="00521B75"/>
    <w:rsid w:val="00524F5D"/>
    <w:rsid w:val="00532DA6"/>
    <w:rsid w:val="00534300"/>
    <w:rsid w:val="00580F32"/>
    <w:rsid w:val="00584914"/>
    <w:rsid w:val="005921F9"/>
    <w:rsid w:val="00595EA6"/>
    <w:rsid w:val="005B1628"/>
    <w:rsid w:val="005B1903"/>
    <w:rsid w:val="005D16EF"/>
    <w:rsid w:val="005D1D55"/>
    <w:rsid w:val="005F0958"/>
    <w:rsid w:val="005F2228"/>
    <w:rsid w:val="005F7C22"/>
    <w:rsid w:val="0062610D"/>
    <w:rsid w:val="00626A42"/>
    <w:rsid w:val="006335B2"/>
    <w:rsid w:val="0064256E"/>
    <w:rsid w:val="006438C1"/>
    <w:rsid w:val="006530D5"/>
    <w:rsid w:val="0065331E"/>
    <w:rsid w:val="00656F27"/>
    <w:rsid w:val="00661BBC"/>
    <w:rsid w:val="00665CBB"/>
    <w:rsid w:val="00677602"/>
    <w:rsid w:val="006A43CB"/>
    <w:rsid w:val="006B795E"/>
    <w:rsid w:val="006C0E5D"/>
    <w:rsid w:val="006C2135"/>
    <w:rsid w:val="006C415A"/>
    <w:rsid w:val="006C5C98"/>
    <w:rsid w:val="006C7C5F"/>
    <w:rsid w:val="006F41A7"/>
    <w:rsid w:val="0070402A"/>
    <w:rsid w:val="00723899"/>
    <w:rsid w:val="007363E9"/>
    <w:rsid w:val="00752771"/>
    <w:rsid w:val="00753233"/>
    <w:rsid w:val="007656B5"/>
    <w:rsid w:val="007661F6"/>
    <w:rsid w:val="007709A7"/>
    <w:rsid w:val="0078416F"/>
    <w:rsid w:val="007A13D8"/>
    <w:rsid w:val="007A33D7"/>
    <w:rsid w:val="007B4B3E"/>
    <w:rsid w:val="007C7616"/>
    <w:rsid w:val="007F6995"/>
    <w:rsid w:val="008074E1"/>
    <w:rsid w:val="00820EC9"/>
    <w:rsid w:val="0083358E"/>
    <w:rsid w:val="0084247B"/>
    <w:rsid w:val="0084431F"/>
    <w:rsid w:val="00845B2E"/>
    <w:rsid w:val="00866E02"/>
    <w:rsid w:val="008844F2"/>
    <w:rsid w:val="00892E9A"/>
    <w:rsid w:val="008A04F0"/>
    <w:rsid w:val="008A57DE"/>
    <w:rsid w:val="008B0BF7"/>
    <w:rsid w:val="008B0EB8"/>
    <w:rsid w:val="008B4446"/>
    <w:rsid w:val="008C598D"/>
    <w:rsid w:val="008D1D09"/>
    <w:rsid w:val="008D62EF"/>
    <w:rsid w:val="008D79D8"/>
    <w:rsid w:val="008E0A95"/>
    <w:rsid w:val="008F45F7"/>
    <w:rsid w:val="00913727"/>
    <w:rsid w:val="009233BF"/>
    <w:rsid w:val="009267E9"/>
    <w:rsid w:val="00934B78"/>
    <w:rsid w:val="00956541"/>
    <w:rsid w:val="009637AF"/>
    <w:rsid w:val="00974551"/>
    <w:rsid w:val="009815C4"/>
    <w:rsid w:val="0098306D"/>
    <w:rsid w:val="00990A42"/>
    <w:rsid w:val="009B045F"/>
    <w:rsid w:val="009C662E"/>
    <w:rsid w:val="009D48B6"/>
    <w:rsid w:val="009D69A7"/>
    <w:rsid w:val="009F20CF"/>
    <w:rsid w:val="009F48C4"/>
    <w:rsid w:val="009F69D4"/>
    <w:rsid w:val="00A047AA"/>
    <w:rsid w:val="00A21C98"/>
    <w:rsid w:val="00A2439E"/>
    <w:rsid w:val="00A32BF5"/>
    <w:rsid w:val="00A5534B"/>
    <w:rsid w:val="00A67E2B"/>
    <w:rsid w:val="00A70731"/>
    <w:rsid w:val="00A86C38"/>
    <w:rsid w:val="00A906EE"/>
    <w:rsid w:val="00AA3CD3"/>
    <w:rsid w:val="00AB4019"/>
    <w:rsid w:val="00AB6D69"/>
    <w:rsid w:val="00AB78BC"/>
    <w:rsid w:val="00AB7958"/>
    <w:rsid w:val="00AC3E8C"/>
    <w:rsid w:val="00AD1278"/>
    <w:rsid w:val="00AD2175"/>
    <w:rsid w:val="00AD5F95"/>
    <w:rsid w:val="00AF11AD"/>
    <w:rsid w:val="00B12C17"/>
    <w:rsid w:val="00B17CC0"/>
    <w:rsid w:val="00B22464"/>
    <w:rsid w:val="00B23463"/>
    <w:rsid w:val="00B247EF"/>
    <w:rsid w:val="00B4103A"/>
    <w:rsid w:val="00B43AF7"/>
    <w:rsid w:val="00B61613"/>
    <w:rsid w:val="00B72BA2"/>
    <w:rsid w:val="00B80D39"/>
    <w:rsid w:val="00B826E5"/>
    <w:rsid w:val="00B86654"/>
    <w:rsid w:val="00B92868"/>
    <w:rsid w:val="00BA7F3C"/>
    <w:rsid w:val="00BB00DB"/>
    <w:rsid w:val="00BC2B6B"/>
    <w:rsid w:val="00BD711D"/>
    <w:rsid w:val="00BE12D1"/>
    <w:rsid w:val="00BE551C"/>
    <w:rsid w:val="00C060CB"/>
    <w:rsid w:val="00C16EE6"/>
    <w:rsid w:val="00C25746"/>
    <w:rsid w:val="00C27965"/>
    <w:rsid w:val="00C45EDC"/>
    <w:rsid w:val="00C60759"/>
    <w:rsid w:val="00C72C00"/>
    <w:rsid w:val="00C92D1D"/>
    <w:rsid w:val="00C96AFD"/>
    <w:rsid w:val="00CA03E5"/>
    <w:rsid w:val="00CB2C7A"/>
    <w:rsid w:val="00CB5CBD"/>
    <w:rsid w:val="00CB688D"/>
    <w:rsid w:val="00CD2056"/>
    <w:rsid w:val="00CD2300"/>
    <w:rsid w:val="00D054B7"/>
    <w:rsid w:val="00D1009D"/>
    <w:rsid w:val="00D113BC"/>
    <w:rsid w:val="00D155BF"/>
    <w:rsid w:val="00D17E56"/>
    <w:rsid w:val="00D20059"/>
    <w:rsid w:val="00D200D9"/>
    <w:rsid w:val="00D26466"/>
    <w:rsid w:val="00D31407"/>
    <w:rsid w:val="00D37CEF"/>
    <w:rsid w:val="00D43CA6"/>
    <w:rsid w:val="00D5523D"/>
    <w:rsid w:val="00D65644"/>
    <w:rsid w:val="00D73E49"/>
    <w:rsid w:val="00D822E0"/>
    <w:rsid w:val="00D83AB1"/>
    <w:rsid w:val="00D902D2"/>
    <w:rsid w:val="00D915DE"/>
    <w:rsid w:val="00D97F2F"/>
    <w:rsid w:val="00DB10D9"/>
    <w:rsid w:val="00DB35E7"/>
    <w:rsid w:val="00DC6C51"/>
    <w:rsid w:val="00DD3146"/>
    <w:rsid w:val="00DD463F"/>
    <w:rsid w:val="00DD54B6"/>
    <w:rsid w:val="00DE17AA"/>
    <w:rsid w:val="00E014C0"/>
    <w:rsid w:val="00E12820"/>
    <w:rsid w:val="00E1559A"/>
    <w:rsid w:val="00E2353C"/>
    <w:rsid w:val="00E25A24"/>
    <w:rsid w:val="00E31ED1"/>
    <w:rsid w:val="00E379F9"/>
    <w:rsid w:val="00E415FA"/>
    <w:rsid w:val="00E70199"/>
    <w:rsid w:val="00E7647D"/>
    <w:rsid w:val="00E81CBD"/>
    <w:rsid w:val="00E8373B"/>
    <w:rsid w:val="00E90493"/>
    <w:rsid w:val="00EA3949"/>
    <w:rsid w:val="00EA4481"/>
    <w:rsid w:val="00EB371E"/>
    <w:rsid w:val="00EC284F"/>
    <w:rsid w:val="00EC4534"/>
    <w:rsid w:val="00EE1FE4"/>
    <w:rsid w:val="00EE59ED"/>
    <w:rsid w:val="00EF5049"/>
    <w:rsid w:val="00EF562C"/>
    <w:rsid w:val="00F00728"/>
    <w:rsid w:val="00F01A9B"/>
    <w:rsid w:val="00F02240"/>
    <w:rsid w:val="00F14509"/>
    <w:rsid w:val="00F224AE"/>
    <w:rsid w:val="00F25C52"/>
    <w:rsid w:val="00F26E64"/>
    <w:rsid w:val="00F3272E"/>
    <w:rsid w:val="00F332DF"/>
    <w:rsid w:val="00F3577F"/>
    <w:rsid w:val="00F3695F"/>
    <w:rsid w:val="00F519AF"/>
    <w:rsid w:val="00F56683"/>
    <w:rsid w:val="00F566D1"/>
    <w:rsid w:val="00F62B0A"/>
    <w:rsid w:val="00F641F4"/>
    <w:rsid w:val="00F64B5C"/>
    <w:rsid w:val="00F679D5"/>
    <w:rsid w:val="00F86436"/>
    <w:rsid w:val="00F901B1"/>
    <w:rsid w:val="00F90B0A"/>
    <w:rsid w:val="00F95875"/>
    <w:rsid w:val="00F974EE"/>
    <w:rsid w:val="00FA0BC0"/>
    <w:rsid w:val="00FA5557"/>
    <w:rsid w:val="00FB539F"/>
    <w:rsid w:val="00FE3EF3"/>
    <w:rsid w:val="00FE4E89"/>
    <w:rsid w:val="00FF04E6"/>
    <w:rsid w:val="00FF3018"/>
    <w:rsid w:val="00FF3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98D"/>
    <w:pPr>
      <w:spacing w:after="0" w:line="240" w:lineRule="auto"/>
    </w:pPr>
    <w:rPr>
      <w:rFonts w:ascii="Times New Roman" w:eastAsia="Times New Roman" w:hAnsi="Times New Roman" w:cs="Times New Roman"/>
      <w:sz w:val="24"/>
      <w:szCs w:val="24"/>
      <w:lang w:val="ru-RU" w:eastAsia="ru-RU"/>
    </w:rPr>
  </w:style>
  <w:style w:type="paragraph" w:styleId="Heading2">
    <w:name w:val="heading 2"/>
    <w:basedOn w:val="Normal"/>
    <w:next w:val="Normal"/>
    <w:link w:val="Heading2Char"/>
    <w:uiPriority w:val="9"/>
    <w:semiHidden/>
    <w:unhideWhenUsed/>
    <w:qFormat/>
    <w:rsid w:val="000B499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677602"/>
    <w:pPr>
      <w:spacing w:before="100" w:beforeAutospacing="1" w:after="100" w:afterAutospacing="1"/>
      <w:outlineLvl w:val="2"/>
    </w:pPr>
    <w:rPr>
      <w:b/>
      <w:bCs/>
      <w:sz w:val="27"/>
      <w:szCs w:val="27"/>
      <w:lang w:val="en-US" w:eastAsia="en-US"/>
    </w:rPr>
  </w:style>
  <w:style w:type="paragraph" w:styleId="Heading5">
    <w:name w:val="heading 5"/>
    <w:basedOn w:val="Normal"/>
    <w:next w:val="Normal"/>
    <w:link w:val="Heading5Char"/>
    <w:uiPriority w:val="9"/>
    <w:semiHidden/>
    <w:unhideWhenUsed/>
    <w:qFormat/>
    <w:rsid w:val="000B4990"/>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98D"/>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8C598D"/>
  </w:style>
  <w:style w:type="paragraph" w:styleId="Footer">
    <w:name w:val="footer"/>
    <w:basedOn w:val="Normal"/>
    <w:link w:val="FooterChar"/>
    <w:uiPriority w:val="99"/>
    <w:unhideWhenUsed/>
    <w:rsid w:val="008C598D"/>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8C598D"/>
  </w:style>
  <w:style w:type="character" w:customStyle="1" w:styleId="tgc">
    <w:name w:val="_tgc"/>
    <w:basedOn w:val="DefaultParagraphFont"/>
    <w:rsid w:val="00BE551C"/>
  </w:style>
  <w:style w:type="paragraph" w:styleId="Title">
    <w:name w:val="Title"/>
    <w:basedOn w:val="Normal"/>
    <w:next w:val="Normal"/>
    <w:link w:val="TitleChar"/>
    <w:uiPriority w:val="10"/>
    <w:qFormat/>
    <w:rsid w:val="0019081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812"/>
    <w:rPr>
      <w:rFonts w:asciiTheme="majorHAnsi" w:eastAsiaTheme="majorEastAsia" w:hAnsiTheme="majorHAnsi" w:cstheme="majorBidi"/>
      <w:spacing w:val="-10"/>
      <w:kern w:val="28"/>
      <w:sz w:val="56"/>
      <w:szCs w:val="56"/>
      <w:lang w:val="ru-RU" w:eastAsia="ru-RU"/>
    </w:rPr>
  </w:style>
  <w:style w:type="character" w:customStyle="1" w:styleId="Heading3Char">
    <w:name w:val="Heading 3 Char"/>
    <w:basedOn w:val="DefaultParagraphFont"/>
    <w:link w:val="Heading3"/>
    <w:uiPriority w:val="9"/>
    <w:rsid w:val="00677602"/>
    <w:rPr>
      <w:rFonts w:ascii="Times New Roman" w:eastAsia="Times New Roman" w:hAnsi="Times New Roman" w:cs="Times New Roman"/>
      <w:b/>
      <w:bCs/>
      <w:sz w:val="27"/>
      <w:szCs w:val="27"/>
    </w:rPr>
  </w:style>
  <w:style w:type="paragraph" w:styleId="NormalWeb">
    <w:name w:val="Normal (Web)"/>
    <w:basedOn w:val="Normal"/>
    <w:uiPriority w:val="99"/>
    <w:unhideWhenUsed/>
    <w:rsid w:val="00677602"/>
    <w:pPr>
      <w:spacing w:before="100" w:beforeAutospacing="1" w:after="100" w:afterAutospacing="1"/>
    </w:pPr>
    <w:rPr>
      <w:lang w:val="en-US" w:eastAsia="en-US"/>
    </w:rPr>
  </w:style>
  <w:style w:type="character" w:customStyle="1" w:styleId="hgkelc">
    <w:name w:val="hgkelc"/>
    <w:basedOn w:val="DefaultParagraphFont"/>
    <w:rsid w:val="009F69D4"/>
  </w:style>
  <w:style w:type="paragraph" w:styleId="z-TopofForm">
    <w:name w:val="HTML Top of Form"/>
    <w:basedOn w:val="Normal"/>
    <w:next w:val="Normal"/>
    <w:link w:val="z-TopofFormChar"/>
    <w:hidden/>
    <w:uiPriority w:val="99"/>
    <w:unhideWhenUsed/>
    <w:rsid w:val="002F3F70"/>
    <w:pPr>
      <w:pBdr>
        <w:bottom w:val="single" w:sz="6" w:space="1" w:color="auto"/>
      </w:pBdr>
      <w:jc w:val="center"/>
    </w:pPr>
    <w:rPr>
      <w:rFonts w:ascii="Arial" w:hAnsi="Arial" w:cs="Arial"/>
      <w:vanish/>
      <w:sz w:val="16"/>
      <w:szCs w:val="16"/>
      <w:lang w:val="en-US" w:eastAsia="en-US"/>
    </w:rPr>
  </w:style>
  <w:style w:type="character" w:customStyle="1" w:styleId="z-TopofFormChar">
    <w:name w:val="z-Top of Form Char"/>
    <w:basedOn w:val="DefaultParagraphFont"/>
    <w:link w:val="z-TopofForm"/>
    <w:uiPriority w:val="99"/>
    <w:rsid w:val="002F3F70"/>
    <w:rPr>
      <w:rFonts w:ascii="Arial" w:eastAsia="Times New Roman" w:hAnsi="Arial" w:cs="Arial"/>
      <w:vanish/>
      <w:sz w:val="16"/>
      <w:szCs w:val="16"/>
    </w:rPr>
  </w:style>
  <w:style w:type="paragraph" w:styleId="NoSpacing">
    <w:name w:val="No Spacing"/>
    <w:uiPriority w:val="1"/>
    <w:qFormat/>
    <w:rsid w:val="00626A42"/>
    <w:pPr>
      <w:spacing w:after="0" w:line="240" w:lineRule="auto"/>
    </w:pPr>
    <w:rPr>
      <w:rFonts w:ascii="Times New Roman" w:eastAsia="Times New Roman" w:hAnsi="Times New Roman" w:cs="Times New Roman"/>
      <w:sz w:val="24"/>
      <w:szCs w:val="24"/>
      <w:lang w:val="ru-RU" w:eastAsia="ru-RU"/>
    </w:rPr>
  </w:style>
  <w:style w:type="character" w:customStyle="1" w:styleId="Heading2Char">
    <w:name w:val="Heading 2 Char"/>
    <w:basedOn w:val="DefaultParagraphFont"/>
    <w:link w:val="Heading2"/>
    <w:uiPriority w:val="9"/>
    <w:semiHidden/>
    <w:rsid w:val="000B4990"/>
    <w:rPr>
      <w:rFonts w:asciiTheme="majorHAnsi" w:eastAsiaTheme="majorEastAsia" w:hAnsiTheme="majorHAnsi" w:cstheme="majorBidi"/>
      <w:b/>
      <w:bCs/>
      <w:color w:val="5B9BD5" w:themeColor="accent1"/>
      <w:sz w:val="26"/>
      <w:szCs w:val="26"/>
      <w:lang w:val="ru-RU" w:eastAsia="ru-RU"/>
    </w:rPr>
  </w:style>
  <w:style w:type="character" w:customStyle="1" w:styleId="Heading5Char">
    <w:name w:val="Heading 5 Char"/>
    <w:basedOn w:val="DefaultParagraphFont"/>
    <w:link w:val="Heading5"/>
    <w:uiPriority w:val="9"/>
    <w:semiHidden/>
    <w:rsid w:val="000B4990"/>
    <w:rPr>
      <w:rFonts w:asciiTheme="majorHAnsi" w:eastAsiaTheme="majorEastAsia" w:hAnsiTheme="majorHAnsi" w:cstheme="majorBidi"/>
      <w:color w:val="1F4D78" w:themeColor="accent1" w:themeShade="7F"/>
      <w:sz w:val="24"/>
      <w:szCs w:val="24"/>
      <w:lang w:val="ru-RU" w:eastAsia="ru-RU"/>
    </w:rPr>
  </w:style>
  <w:style w:type="character" w:styleId="Hyperlink">
    <w:name w:val="Hyperlink"/>
    <w:basedOn w:val="DefaultParagraphFont"/>
    <w:uiPriority w:val="99"/>
    <w:semiHidden/>
    <w:unhideWhenUsed/>
    <w:rsid w:val="000B4990"/>
    <w:rPr>
      <w:color w:val="0000FF"/>
      <w:u w:val="single"/>
    </w:rPr>
  </w:style>
  <w:style w:type="character" w:styleId="Emphasis">
    <w:name w:val="Emphasis"/>
    <w:basedOn w:val="DefaultParagraphFont"/>
    <w:uiPriority w:val="20"/>
    <w:qFormat/>
    <w:rsid w:val="000B4990"/>
    <w:rPr>
      <w:i/>
      <w:iCs/>
    </w:rPr>
  </w:style>
  <w:style w:type="paragraph" w:customStyle="1" w:styleId="text--centered">
    <w:name w:val="text--centered"/>
    <w:basedOn w:val="Normal"/>
    <w:rsid w:val="000B4990"/>
    <w:pPr>
      <w:spacing w:before="100" w:beforeAutospacing="1" w:after="100" w:afterAutospacing="1"/>
    </w:pPr>
    <w:rPr>
      <w:lang w:val="en-US" w:eastAsia="en-US"/>
    </w:rPr>
  </w:style>
  <w:style w:type="character" w:customStyle="1" w:styleId="markedcontent">
    <w:name w:val="markedcontent"/>
    <w:basedOn w:val="DefaultParagraphFont"/>
    <w:rsid w:val="00D1009D"/>
  </w:style>
  <w:style w:type="character" w:styleId="Strong">
    <w:name w:val="Strong"/>
    <w:basedOn w:val="DefaultParagraphFont"/>
    <w:uiPriority w:val="22"/>
    <w:qFormat/>
    <w:rsid w:val="002F05C5"/>
    <w:rPr>
      <w:b/>
      <w:bCs/>
    </w:rPr>
  </w:style>
  <w:style w:type="paragraph" w:styleId="BalloonText">
    <w:name w:val="Balloon Text"/>
    <w:basedOn w:val="Normal"/>
    <w:link w:val="BalloonTextChar"/>
    <w:uiPriority w:val="99"/>
    <w:semiHidden/>
    <w:unhideWhenUsed/>
    <w:rsid w:val="001C5027"/>
    <w:rPr>
      <w:rFonts w:ascii="Tahoma" w:hAnsi="Tahoma" w:cs="Tahoma"/>
      <w:sz w:val="16"/>
      <w:szCs w:val="16"/>
    </w:rPr>
  </w:style>
  <w:style w:type="character" w:customStyle="1" w:styleId="BalloonTextChar">
    <w:name w:val="Balloon Text Char"/>
    <w:basedOn w:val="DefaultParagraphFont"/>
    <w:link w:val="BalloonText"/>
    <w:uiPriority w:val="99"/>
    <w:semiHidden/>
    <w:rsid w:val="001C5027"/>
    <w:rPr>
      <w:rFonts w:ascii="Tahoma" w:eastAsia="Times New Roman" w:hAnsi="Tahoma" w:cs="Tahoma"/>
      <w:sz w:val="16"/>
      <w:szCs w:val="16"/>
      <w:lang w:val="ru-RU" w:eastAsia="ru-RU"/>
    </w:rPr>
  </w:style>
  <w:style w:type="character" w:customStyle="1" w:styleId="a">
    <w:name w:val="_"/>
    <w:basedOn w:val="DefaultParagraphFont"/>
    <w:rsid w:val="00F02240"/>
  </w:style>
  <w:style w:type="character" w:customStyle="1" w:styleId="ff3">
    <w:name w:val="ff3"/>
    <w:basedOn w:val="DefaultParagraphFont"/>
    <w:rsid w:val="00F02240"/>
  </w:style>
  <w:style w:type="character" w:customStyle="1" w:styleId="ff1">
    <w:name w:val="ff1"/>
    <w:basedOn w:val="DefaultParagraphFont"/>
    <w:rsid w:val="00F02240"/>
  </w:style>
  <w:style w:type="character" w:customStyle="1" w:styleId="extra-small--475513fb">
    <w:name w:val="extra-small--475513fb"/>
    <w:basedOn w:val="DefaultParagraphFont"/>
    <w:rsid w:val="00F022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98D"/>
    <w:pPr>
      <w:spacing w:after="0" w:line="240" w:lineRule="auto"/>
    </w:pPr>
    <w:rPr>
      <w:rFonts w:ascii="Times New Roman" w:eastAsia="Times New Roman" w:hAnsi="Times New Roman" w:cs="Times New Roman"/>
      <w:sz w:val="24"/>
      <w:szCs w:val="24"/>
      <w:lang w:val="ru-RU" w:eastAsia="ru-RU"/>
    </w:rPr>
  </w:style>
  <w:style w:type="paragraph" w:styleId="Heading2">
    <w:name w:val="heading 2"/>
    <w:basedOn w:val="Normal"/>
    <w:next w:val="Normal"/>
    <w:link w:val="Heading2Char"/>
    <w:uiPriority w:val="9"/>
    <w:semiHidden/>
    <w:unhideWhenUsed/>
    <w:qFormat/>
    <w:rsid w:val="000B499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677602"/>
    <w:pPr>
      <w:spacing w:before="100" w:beforeAutospacing="1" w:after="100" w:afterAutospacing="1"/>
      <w:outlineLvl w:val="2"/>
    </w:pPr>
    <w:rPr>
      <w:b/>
      <w:bCs/>
      <w:sz w:val="27"/>
      <w:szCs w:val="27"/>
      <w:lang w:val="en-US" w:eastAsia="en-US"/>
    </w:rPr>
  </w:style>
  <w:style w:type="paragraph" w:styleId="Heading5">
    <w:name w:val="heading 5"/>
    <w:basedOn w:val="Normal"/>
    <w:next w:val="Normal"/>
    <w:link w:val="Heading5Char"/>
    <w:uiPriority w:val="9"/>
    <w:semiHidden/>
    <w:unhideWhenUsed/>
    <w:qFormat/>
    <w:rsid w:val="000B4990"/>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98D"/>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8C598D"/>
  </w:style>
  <w:style w:type="paragraph" w:styleId="Footer">
    <w:name w:val="footer"/>
    <w:basedOn w:val="Normal"/>
    <w:link w:val="FooterChar"/>
    <w:uiPriority w:val="99"/>
    <w:unhideWhenUsed/>
    <w:rsid w:val="008C598D"/>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8C598D"/>
  </w:style>
  <w:style w:type="character" w:customStyle="1" w:styleId="tgc">
    <w:name w:val="_tgc"/>
    <w:basedOn w:val="DefaultParagraphFont"/>
    <w:rsid w:val="00BE551C"/>
  </w:style>
  <w:style w:type="paragraph" w:styleId="Title">
    <w:name w:val="Title"/>
    <w:basedOn w:val="Normal"/>
    <w:next w:val="Normal"/>
    <w:link w:val="TitleChar"/>
    <w:uiPriority w:val="10"/>
    <w:qFormat/>
    <w:rsid w:val="0019081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812"/>
    <w:rPr>
      <w:rFonts w:asciiTheme="majorHAnsi" w:eastAsiaTheme="majorEastAsia" w:hAnsiTheme="majorHAnsi" w:cstheme="majorBidi"/>
      <w:spacing w:val="-10"/>
      <w:kern w:val="28"/>
      <w:sz w:val="56"/>
      <w:szCs w:val="56"/>
      <w:lang w:val="ru-RU" w:eastAsia="ru-RU"/>
    </w:rPr>
  </w:style>
  <w:style w:type="character" w:customStyle="1" w:styleId="Heading3Char">
    <w:name w:val="Heading 3 Char"/>
    <w:basedOn w:val="DefaultParagraphFont"/>
    <w:link w:val="Heading3"/>
    <w:uiPriority w:val="9"/>
    <w:rsid w:val="00677602"/>
    <w:rPr>
      <w:rFonts w:ascii="Times New Roman" w:eastAsia="Times New Roman" w:hAnsi="Times New Roman" w:cs="Times New Roman"/>
      <w:b/>
      <w:bCs/>
      <w:sz w:val="27"/>
      <w:szCs w:val="27"/>
    </w:rPr>
  </w:style>
  <w:style w:type="paragraph" w:styleId="NormalWeb">
    <w:name w:val="Normal (Web)"/>
    <w:basedOn w:val="Normal"/>
    <w:uiPriority w:val="99"/>
    <w:unhideWhenUsed/>
    <w:rsid w:val="00677602"/>
    <w:pPr>
      <w:spacing w:before="100" w:beforeAutospacing="1" w:after="100" w:afterAutospacing="1"/>
    </w:pPr>
    <w:rPr>
      <w:lang w:val="en-US" w:eastAsia="en-US"/>
    </w:rPr>
  </w:style>
  <w:style w:type="character" w:customStyle="1" w:styleId="hgkelc">
    <w:name w:val="hgkelc"/>
    <w:basedOn w:val="DefaultParagraphFont"/>
    <w:rsid w:val="009F69D4"/>
  </w:style>
  <w:style w:type="paragraph" w:styleId="z-TopofForm">
    <w:name w:val="HTML Top of Form"/>
    <w:basedOn w:val="Normal"/>
    <w:next w:val="Normal"/>
    <w:link w:val="z-TopofFormChar"/>
    <w:hidden/>
    <w:uiPriority w:val="99"/>
    <w:unhideWhenUsed/>
    <w:rsid w:val="002F3F70"/>
    <w:pPr>
      <w:pBdr>
        <w:bottom w:val="single" w:sz="6" w:space="1" w:color="auto"/>
      </w:pBdr>
      <w:jc w:val="center"/>
    </w:pPr>
    <w:rPr>
      <w:rFonts w:ascii="Arial" w:hAnsi="Arial" w:cs="Arial"/>
      <w:vanish/>
      <w:sz w:val="16"/>
      <w:szCs w:val="16"/>
      <w:lang w:val="en-US" w:eastAsia="en-US"/>
    </w:rPr>
  </w:style>
  <w:style w:type="character" w:customStyle="1" w:styleId="z-TopofFormChar">
    <w:name w:val="z-Top of Form Char"/>
    <w:basedOn w:val="DefaultParagraphFont"/>
    <w:link w:val="z-TopofForm"/>
    <w:uiPriority w:val="99"/>
    <w:rsid w:val="002F3F70"/>
    <w:rPr>
      <w:rFonts w:ascii="Arial" w:eastAsia="Times New Roman" w:hAnsi="Arial" w:cs="Arial"/>
      <w:vanish/>
      <w:sz w:val="16"/>
      <w:szCs w:val="16"/>
    </w:rPr>
  </w:style>
  <w:style w:type="paragraph" w:styleId="NoSpacing">
    <w:name w:val="No Spacing"/>
    <w:uiPriority w:val="1"/>
    <w:qFormat/>
    <w:rsid w:val="00626A42"/>
    <w:pPr>
      <w:spacing w:after="0" w:line="240" w:lineRule="auto"/>
    </w:pPr>
    <w:rPr>
      <w:rFonts w:ascii="Times New Roman" w:eastAsia="Times New Roman" w:hAnsi="Times New Roman" w:cs="Times New Roman"/>
      <w:sz w:val="24"/>
      <w:szCs w:val="24"/>
      <w:lang w:val="ru-RU" w:eastAsia="ru-RU"/>
    </w:rPr>
  </w:style>
  <w:style w:type="character" w:customStyle="1" w:styleId="Heading2Char">
    <w:name w:val="Heading 2 Char"/>
    <w:basedOn w:val="DefaultParagraphFont"/>
    <w:link w:val="Heading2"/>
    <w:uiPriority w:val="9"/>
    <w:semiHidden/>
    <w:rsid w:val="000B4990"/>
    <w:rPr>
      <w:rFonts w:asciiTheme="majorHAnsi" w:eastAsiaTheme="majorEastAsia" w:hAnsiTheme="majorHAnsi" w:cstheme="majorBidi"/>
      <w:b/>
      <w:bCs/>
      <w:color w:val="5B9BD5" w:themeColor="accent1"/>
      <w:sz w:val="26"/>
      <w:szCs w:val="26"/>
      <w:lang w:val="ru-RU" w:eastAsia="ru-RU"/>
    </w:rPr>
  </w:style>
  <w:style w:type="character" w:customStyle="1" w:styleId="Heading5Char">
    <w:name w:val="Heading 5 Char"/>
    <w:basedOn w:val="DefaultParagraphFont"/>
    <w:link w:val="Heading5"/>
    <w:uiPriority w:val="9"/>
    <w:semiHidden/>
    <w:rsid w:val="000B4990"/>
    <w:rPr>
      <w:rFonts w:asciiTheme="majorHAnsi" w:eastAsiaTheme="majorEastAsia" w:hAnsiTheme="majorHAnsi" w:cstheme="majorBidi"/>
      <w:color w:val="1F4D78" w:themeColor="accent1" w:themeShade="7F"/>
      <w:sz w:val="24"/>
      <w:szCs w:val="24"/>
      <w:lang w:val="ru-RU" w:eastAsia="ru-RU"/>
    </w:rPr>
  </w:style>
  <w:style w:type="character" w:styleId="Hyperlink">
    <w:name w:val="Hyperlink"/>
    <w:basedOn w:val="DefaultParagraphFont"/>
    <w:uiPriority w:val="99"/>
    <w:semiHidden/>
    <w:unhideWhenUsed/>
    <w:rsid w:val="000B4990"/>
    <w:rPr>
      <w:color w:val="0000FF"/>
      <w:u w:val="single"/>
    </w:rPr>
  </w:style>
  <w:style w:type="character" w:styleId="Emphasis">
    <w:name w:val="Emphasis"/>
    <w:basedOn w:val="DefaultParagraphFont"/>
    <w:uiPriority w:val="20"/>
    <w:qFormat/>
    <w:rsid w:val="000B4990"/>
    <w:rPr>
      <w:i/>
      <w:iCs/>
    </w:rPr>
  </w:style>
  <w:style w:type="paragraph" w:customStyle="1" w:styleId="text--centered">
    <w:name w:val="text--centered"/>
    <w:basedOn w:val="Normal"/>
    <w:rsid w:val="000B4990"/>
    <w:pPr>
      <w:spacing w:before="100" w:beforeAutospacing="1" w:after="100" w:afterAutospacing="1"/>
    </w:pPr>
    <w:rPr>
      <w:lang w:val="en-US" w:eastAsia="en-US"/>
    </w:rPr>
  </w:style>
  <w:style w:type="character" w:customStyle="1" w:styleId="markedcontent">
    <w:name w:val="markedcontent"/>
    <w:basedOn w:val="DefaultParagraphFont"/>
    <w:rsid w:val="00D1009D"/>
  </w:style>
  <w:style w:type="character" w:styleId="Strong">
    <w:name w:val="Strong"/>
    <w:basedOn w:val="DefaultParagraphFont"/>
    <w:uiPriority w:val="22"/>
    <w:qFormat/>
    <w:rsid w:val="002F05C5"/>
    <w:rPr>
      <w:b/>
      <w:bCs/>
    </w:rPr>
  </w:style>
  <w:style w:type="paragraph" w:styleId="BalloonText">
    <w:name w:val="Balloon Text"/>
    <w:basedOn w:val="Normal"/>
    <w:link w:val="BalloonTextChar"/>
    <w:uiPriority w:val="99"/>
    <w:semiHidden/>
    <w:unhideWhenUsed/>
    <w:rsid w:val="001C5027"/>
    <w:rPr>
      <w:rFonts w:ascii="Tahoma" w:hAnsi="Tahoma" w:cs="Tahoma"/>
      <w:sz w:val="16"/>
      <w:szCs w:val="16"/>
    </w:rPr>
  </w:style>
  <w:style w:type="character" w:customStyle="1" w:styleId="BalloonTextChar">
    <w:name w:val="Balloon Text Char"/>
    <w:basedOn w:val="DefaultParagraphFont"/>
    <w:link w:val="BalloonText"/>
    <w:uiPriority w:val="99"/>
    <w:semiHidden/>
    <w:rsid w:val="001C5027"/>
    <w:rPr>
      <w:rFonts w:ascii="Tahoma" w:eastAsia="Times New Roman" w:hAnsi="Tahoma" w:cs="Tahoma"/>
      <w:sz w:val="16"/>
      <w:szCs w:val="16"/>
      <w:lang w:val="ru-RU" w:eastAsia="ru-RU"/>
    </w:rPr>
  </w:style>
  <w:style w:type="character" w:customStyle="1" w:styleId="a">
    <w:name w:val="_"/>
    <w:basedOn w:val="DefaultParagraphFont"/>
    <w:rsid w:val="00F02240"/>
  </w:style>
  <w:style w:type="character" w:customStyle="1" w:styleId="ff3">
    <w:name w:val="ff3"/>
    <w:basedOn w:val="DefaultParagraphFont"/>
    <w:rsid w:val="00F02240"/>
  </w:style>
  <w:style w:type="character" w:customStyle="1" w:styleId="ff1">
    <w:name w:val="ff1"/>
    <w:basedOn w:val="DefaultParagraphFont"/>
    <w:rsid w:val="00F02240"/>
  </w:style>
  <w:style w:type="character" w:customStyle="1" w:styleId="extra-small--475513fb">
    <w:name w:val="extra-small--475513fb"/>
    <w:basedOn w:val="DefaultParagraphFont"/>
    <w:rsid w:val="00F02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2990">
      <w:bodyDiv w:val="1"/>
      <w:marLeft w:val="0"/>
      <w:marRight w:val="0"/>
      <w:marTop w:val="0"/>
      <w:marBottom w:val="0"/>
      <w:divBdr>
        <w:top w:val="none" w:sz="0" w:space="0" w:color="auto"/>
        <w:left w:val="none" w:sz="0" w:space="0" w:color="auto"/>
        <w:bottom w:val="none" w:sz="0" w:space="0" w:color="auto"/>
        <w:right w:val="none" w:sz="0" w:space="0" w:color="auto"/>
      </w:divBdr>
      <w:divsChild>
        <w:div w:id="1382898509">
          <w:marLeft w:val="0"/>
          <w:marRight w:val="0"/>
          <w:marTop w:val="0"/>
          <w:marBottom w:val="0"/>
          <w:divBdr>
            <w:top w:val="none" w:sz="0" w:space="0" w:color="auto"/>
            <w:left w:val="none" w:sz="0" w:space="0" w:color="auto"/>
            <w:bottom w:val="none" w:sz="0" w:space="0" w:color="auto"/>
            <w:right w:val="none" w:sz="0" w:space="0" w:color="auto"/>
          </w:divBdr>
          <w:divsChild>
            <w:div w:id="355545904">
              <w:marLeft w:val="0"/>
              <w:marRight w:val="0"/>
              <w:marTop w:val="0"/>
              <w:marBottom w:val="0"/>
              <w:divBdr>
                <w:top w:val="none" w:sz="0" w:space="0" w:color="auto"/>
                <w:left w:val="none" w:sz="0" w:space="0" w:color="auto"/>
                <w:bottom w:val="none" w:sz="0" w:space="0" w:color="auto"/>
                <w:right w:val="none" w:sz="0" w:space="0" w:color="auto"/>
              </w:divBdr>
            </w:div>
          </w:divsChild>
        </w:div>
        <w:div w:id="619457162">
          <w:marLeft w:val="0"/>
          <w:marRight w:val="0"/>
          <w:marTop w:val="0"/>
          <w:marBottom w:val="0"/>
          <w:divBdr>
            <w:top w:val="none" w:sz="0" w:space="0" w:color="auto"/>
            <w:left w:val="none" w:sz="0" w:space="0" w:color="auto"/>
            <w:bottom w:val="none" w:sz="0" w:space="0" w:color="auto"/>
            <w:right w:val="none" w:sz="0" w:space="0" w:color="auto"/>
          </w:divBdr>
          <w:divsChild>
            <w:div w:id="203911167">
              <w:marLeft w:val="0"/>
              <w:marRight w:val="0"/>
              <w:marTop w:val="0"/>
              <w:marBottom w:val="0"/>
              <w:divBdr>
                <w:top w:val="none" w:sz="0" w:space="0" w:color="auto"/>
                <w:left w:val="none" w:sz="0" w:space="0" w:color="auto"/>
                <w:bottom w:val="none" w:sz="0" w:space="0" w:color="auto"/>
                <w:right w:val="none" w:sz="0" w:space="0" w:color="auto"/>
              </w:divBdr>
              <w:divsChild>
                <w:div w:id="910650703">
                  <w:marLeft w:val="0"/>
                  <w:marRight w:val="0"/>
                  <w:marTop w:val="0"/>
                  <w:marBottom w:val="0"/>
                  <w:divBdr>
                    <w:top w:val="none" w:sz="0" w:space="0" w:color="auto"/>
                    <w:left w:val="none" w:sz="0" w:space="0" w:color="auto"/>
                    <w:bottom w:val="none" w:sz="0" w:space="0" w:color="auto"/>
                    <w:right w:val="none" w:sz="0" w:space="0" w:color="auto"/>
                  </w:divBdr>
                  <w:divsChild>
                    <w:div w:id="78558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433229">
          <w:marLeft w:val="0"/>
          <w:marRight w:val="0"/>
          <w:marTop w:val="0"/>
          <w:marBottom w:val="0"/>
          <w:divBdr>
            <w:top w:val="none" w:sz="0" w:space="0" w:color="auto"/>
            <w:left w:val="none" w:sz="0" w:space="0" w:color="auto"/>
            <w:bottom w:val="none" w:sz="0" w:space="0" w:color="auto"/>
            <w:right w:val="none" w:sz="0" w:space="0" w:color="auto"/>
          </w:divBdr>
          <w:divsChild>
            <w:div w:id="19103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29703">
      <w:bodyDiv w:val="1"/>
      <w:marLeft w:val="0"/>
      <w:marRight w:val="0"/>
      <w:marTop w:val="0"/>
      <w:marBottom w:val="0"/>
      <w:divBdr>
        <w:top w:val="none" w:sz="0" w:space="0" w:color="auto"/>
        <w:left w:val="none" w:sz="0" w:space="0" w:color="auto"/>
        <w:bottom w:val="none" w:sz="0" w:space="0" w:color="auto"/>
        <w:right w:val="none" w:sz="0" w:space="0" w:color="auto"/>
      </w:divBdr>
    </w:div>
    <w:div w:id="645282126">
      <w:bodyDiv w:val="1"/>
      <w:marLeft w:val="0"/>
      <w:marRight w:val="0"/>
      <w:marTop w:val="0"/>
      <w:marBottom w:val="0"/>
      <w:divBdr>
        <w:top w:val="none" w:sz="0" w:space="0" w:color="auto"/>
        <w:left w:val="none" w:sz="0" w:space="0" w:color="auto"/>
        <w:bottom w:val="none" w:sz="0" w:space="0" w:color="auto"/>
        <w:right w:val="none" w:sz="0" w:space="0" w:color="auto"/>
      </w:divBdr>
      <w:divsChild>
        <w:div w:id="762334831">
          <w:marLeft w:val="0"/>
          <w:marRight w:val="0"/>
          <w:marTop w:val="0"/>
          <w:marBottom w:val="0"/>
          <w:divBdr>
            <w:top w:val="none" w:sz="0" w:space="0" w:color="auto"/>
            <w:left w:val="none" w:sz="0" w:space="0" w:color="auto"/>
            <w:bottom w:val="none" w:sz="0" w:space="0" w:color="auto"/>
            <w:right w:val="none" w:sz="0" w:space="0" w:color="auto"/>
          </w:divBdr>
        </w:div>
      </w:divsChild>
    </w:div>
    <w:div w:id="655182734">
      <w:bodyDiv w:val="1"/>
      <w:marLeft w:val="0"/>
      <w:marRight w:val="0"/>
      <w:marTop w:val="0"/>
      <w:marBottom w:val="0"/>
      <w:divBdr>
        <w:top w:val="none" w:sz="0" w:space="0" w:color="auto"/>
        <w:left w:val="none" w:sz="0" w:space="0" w:color="auto"/>
        <w:bottom w:val="none" w:sz="0" w:space="0" w:color="auto"/>
        <w:right w:val="none" w:sz="0" w:space="0" w:color="auto"/>
      </w:divBdr>
      <w:divsChild>
        <w:div w:id="425276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782385">
      <w:bodyDiv w:val="1"/>
      <w:marLeft w:val="0"/>
      <w:marRight w:val="0"/>
      <w:marTop w:val="0"/>
      <w:marBottom w:val="0"/>
      <w:divBdr>
        <w:top w:val="none" w:sz="0" w:space="0" w:color="auto"/>
        <w:left w:val="none" w:sz="0" w:space="0" w:color="auto"/>
        <w:bottom w:val="none" w:sz="0" w:space="0" w:color="auto"/>
        <w:right w:val="none" w:sz="0" w:space="0" w:color="auto"/>
      </w:divBdr>
      <w:divsChild>
        <w:div w:id="265969535">
          <w:marLeft w:val="0"/>
          <w:marRight w:val="0"/>
          <w:marTop w:val="0"/>
          <w:marBottom w:val="0"/>
          <w:divBdr>
            <w:top w:val="none" w:sz="0" w:space="0" w:color="auto"/>
            <w:left w:val="none" w:sz="0" w:space="0" w:color="auto"/>
            <w:bottom w:val="none" w:sz="0" w:space="0" w:color="auto"/>
            <w:right w:val="none" w:sz="0" w:space="0" w:color="auto"/>
          </w:divBdr>
          <w:divsChild>
            <w:div w:id="233128428">
              <w:marLeft w:val="0"/>
              <w:marRight w:val="0"/>
              <w:marTop w:val="0"/>
              <w:marBottom w:val="0"/>
              <w:divBdr>
                <w:top w:val="none" w:sz="0" w:space="0" w:color="auto"/>
                <w:left w:val="none" w:sz="0" w:space="0" w:color="auto"/>
                <w:bottom w:val="none" w:sz="0" w:space="0" w:color="auto"/>
                <w:right w:val="none" w:sz="0" w:space="0" w:color="auto"/>
              </w:divBdr>
              <w:divsChild>
                <w:div w:id="475487325">
                  <w:marLeft w:val="0"/>
                  <w:marRight w:val="0"/>
                  <w:marTop w:val="0"/>
                  <w:marBottom w:val="0"/>
                  <w:divBdr>
                    <w:top w:val="none" w:sz="0" w:space="0" w:color="auto"/>
                    <w:left w:val="none" w:sz="0" w:space="0" w:color="auto"/>
                    <w:bottom w:val="none" w:sz="0" w:space="0" w:color="auto"/>
                    <w:right w:val="none" w:sz="0" w:space="0" w:color="auto"/>
                  </w:divBdr>
                </w:div>
                <w:div w:id="56713545">
                  <w:marLeft w:val="0"/>
                  <w:marRight w:val="0"/>
                  <w:marTop w:val="0"/>
                  <w:marBottom w:val="0"/>
                  <w:divBdr>
                    <w:top w:val="none" w:sz="0" w:space="0" w:color="auto"/>
                    <w:left w:val="none" w:sz="0" w:space="0" w:color="auto"/>
                    <w:bottom w:val="none" w:sz="0" w:space="0" w:color="auto"/>
                    <w:right w:val="none" w:sz="0" w:space="0" w:color="auto"/>
                  </w:divBdr>
                </w:div>
                <w:div w:id="1286620137">
                  <w:marLeft w:val="0"/>
                  <w:marRight w:val="0"/>
                  <w:marTop w:val="0"/>
                  <w:marBottom w:val="0"/>
                  <w:divBdr>
                    <w:top w:val="none" w:sz="0" w:space="0" w:color="auto"/>
                    <w:left w:val="none" w:sz="0" w:space="0" w:color="auto"/>
                    <w:bottom w:val="none" w:sz="0" w:space="0" w:color="auto"/>
                    <w:right w:val="none" w:sz="0" w:space="0" w:color="auto"/>
                  </w:divBdr>
                </w:div>
                <w:div w:id="1888293768">
                  <w:marLeft w:val="0"/>
                  <w:marRight w:val="0"/>
                  <w:marTop w:val="0"/>
                  <w:marBottom w:val="0"/>
                  <w:divBdr>
                    <w:top w:val="none" w:sz="0" w:space="0" w:color="auto"/>
                    <w:left w:val="none" w:sz="0" w:space="0" w:color="auto"/>
                    <w:bottom w:val="none" w:sz="0" w:space="0" w:color="auto"/>
                    <w:right w:val="none" w:sz="0" w:space="0" w:color="auto"/>
                  </w:divBdr>
                </w:div>
                <w:div w:id="1338730892">
                  <w:marLeft w:val="0"/>
                  <w:marRight w:val="0"/>
                  <w:marTop w:val="0"/>
                  <w:marBottom w:val="0"/>
                  <w:divBdr>
                    <w:top w:val="none" w:sz="0" w:space="0" w:color="auto"/>
                    <w:left w:val="none" w:sz="0" w:space="0" w:color="auto"/>
                    <w:bottom w:val="none" w:sz="0" w:space="0" w:color="auto"/>
                    <w:right w:val="none" w:sz="0" w:space="0" w:color="auto"/>
                  </w:divBdr>
                </w:div>
                <w:div w:id="1390495412">
                  <w:marLeft w:val="0"/>
                  <w:marRight w:val="0"/>
                  <w:marTop w:val="0"/>
                  <w:marBottom w:val="0"/>
                  <w:divBdr>
                    <w:top w:val="none" w:sz="0" w:space="0" w:color="auto"/>
                    <w:left w:val="none" w:sz="0" w:space="0" w:color="auto"/>
                    <w:bottom w:val="none" w:sz="0" w:space="0" w:color="auto"/>
                    <w:right w:val="none" w:sz="0" w:space="0" w:color="auto"/>
                  </w:divBdr>
                </w:div>
                <w:div w:id="214591063">
                  <w:marLeft w:val="0"/>
                  <w:marRight w:val="0"/>
                  <w:marTop w:val="0"/>
                  <w:marBottom w:val="0"/>
                  <w:divBdr>
                    <w:top w:val="none" w:sz="0" w:space="0" w:color="auto"/>
                    <w:left w:val="none" w:sz="0" w:space="0" w:color="auto"/>
                    <w:bottom w:val="none" w:sz="0" w:space="0" w:color="auto"/>
                    <w:right w:val="none" w:sz="0" w:space="0" w:color="auto"/>
                  </w:divBdr>
                </w:div>
                <w:div w:id="1213999753">
                  <w:marLeft w:val="0"/>
                  <w:marRight w:val="0"/>
                  <w:marTop w:val="0"/>
                  <w:marBottom w:val="0"/>
                  <w:divBdr>
                    <w:top w:val="none" w:sz="0" w:space="0" w:color="auto"/>
                    <w:left w:val="none" w:sz="0" w:space="0" w:color="auto"/>
                    <w:bottom w:val="none" w:sz="0" w:space="0" w:color="auto"/>
                    <w:right w:val="none" w:sz="0" w:space="0" w:color="auto"/>
                  </w:divBdr>
                </w:div>
                <w:div w:id="1292707164">
                  <w:marLeft w:val="0"/>
                  <w:marRight w:val="0"/>
                  <w:marTop w:val="0"/>
                  <w:marBottom w:val="0"/>
                  <w:divBdr>
                    <w:top w:val="none" w:sz="0" w:space="0" w:color="auto"/>
                    <w:left w:val="none" w:sz="0" w:space="0" w:color="auto"/>
                    <w:bottom w:val="none" w:sz="0" w:space="0" w:color="auto"/>
                    <w:right w:val="none" w:sz="0" w:space="0" w:color="auto"/>
                  </w:divBdr>
                </w:div>
                <w:div w:id="1059596943">
                  <w:marLeft w:val="0"/>
                  <w:marRight w:val="0"/>
                  <w:marTop w:val="0"/>
                  <w:marBottom w:val="0"/>
                  <w:divBdr>
                    <w:top w:val="none" w:sz="0" w:space="0" w:color="auto"/>
                    <w:left w:val="none" w:sz="0" w:space="0" w:color="auto"/>
                    <w:bottom w:val="none" w:sz="0" w:space="0" w:color="auto"/>
                    <w:right w:val="none" w:sz="0" w:space="0" w:color="auto"/>
                  </w:divBdr>
                </w:div>
                <w:div w:id="875772065">
                  <w:marLeft w:val="0"/>
                  <w:marRight w:val="0"/>
                  <w:marTop w:val="0"/>
                  <w:marBottom w:val="0"/>
                  <w:divBdr>
                    <w:top w:val="none" w:sz="0" w:space="0" w:color="auto"/>
                    <w:left w:val="none" w:sz="0" w:space="0" w:color="auto"/>
                    <w:bottom w:val="none" w:sz="0" w:space="0" w:color="auto"/>
                    <w:right w:val="none" w:sz="0" w:space="0" w:color="auto"/>
                  </w:divBdr>
                </w:div>
                <w:div w:id="521162892">
                  <w:marLeft w:val="0"/>
                  <w:marRight w:val="0"/>
                  <w:marTop w:val="0"/>
                  <w:marBottom w:val="0"/>
                  <w:divBdr>
                    <w:top w:val="none" w:sz="0" w:space="0" w:color="auto"/>
                    <w:left w:val="none" w:sz="0" w:space="0" w:color="auto"/>
                    <w:bottom w:val="none" w:sz="0" w:space="0" w:color="auto"/>
                    <w:right w:val="none" w:sz="0" w:space="0" w:color="auto"/>
                  </w:divBdr>
                </w:div>
                <w:div w:id="704252411">
                  <w:marLeft w:val="0"/>
                  <w:marRight w:val="0"/>
                  <w:marTop w:val="0"/>
                  <w:marBottom w:val="0"/>
                  <w:divBdr>
                    <w:top w:val="none" w:sz="0" w:space="0" w:color="auto"/>
                    <w:left w:val="none" w:sz="0" w:space="0" w:color="auto"/>
                    <w:bottom w:val="none" w:sz="0" w:space="0" w:color="auto"/>
                    <w:right w:val="none" w:sz="0" w:space="0" w:color="auto"/>
                  </w:divBdr>
                </w:div>
                <w:div w:id="1774126987">
                  <w:marLeft w:val="0"/>
                  <w:marRight w:val="0"/>
                  <w:marTop w:val="0"/>
                  <w:marBottom w:val="0"/>
                  <w:divBdr>
                    <w:top w:val="none" w:sz="0" w:space="0" w:color="auto"/>
                    <w:left w:val="none" w:sz="0" w:space="0" w:color="auto"/>
                    <w:bottom w:val="none" w:sz="0" w:space="0" w:color="auto"/>
                    <w:right w:val="none" w:sz="0" w:space="0" w:color="auto"/>
                  </w:divBdr>
                </w:div>
                <w:div w:id="2087533154">
                  <w:marLeft w:val="0"/>
                  <w:marRight w:val="0"/>
                  <w:marTop w:val="0"/>
                  <w:marBottom w:val="0"/>
                  <w:divBdr>
                    <w:top w:val="none" w:sz="0" w:space="0" w:color="auto"/>
                    <w:left w:val="none" w:sz="0" w:space="0" w:color="auto"/>
                    <w:bottom w:val="none" w:sz="0" w:space="0" w:color="auto"/>
                    <w:right w:val="none" w:sz="0" w:space="0" w:color="auto"/>
                  </w:divBdr>
                </w:div>
                <w:div w:id="1317343001">
                  <w:marLeft w:val="0"/>
                  <w:marRight w:val="0"/>
                  <w:marTop w:val="0"/>
                  <w:marBottom w:val="0"/>
                  <w:divBdr>
                    <w:top w:val="none" w:sz="0" w:space="0" w:color="auto"/>
                    <w:left w:val="none" w:sz="0" w:space="0" w:color="auto"/>
                    <w:bottom w:val="none" w:sz="0" w:space="0" w:color="auto"/>
                    <w:right w:val="none" w:sz="0" w:space="0" w:color="auto"/>
                  </w:divBdr>
                </w:div>
                <w:div w:id="1047224843">
                  <w:marLeft w:val="0"/>
                  <w:marRight w:val="0"/>
                  <w:marTop w:val="0"/>
                  <w:marBottom w:val="0"/>
                  <w:divBdr>
                    <w:top w:val="none" w:sz="0" w:space="0" w:color="auto"/>
                    <w:left w:val="none" w:sz="0" w:space="0" w:color="auto"/>
                    <w:bottom w:val="none" w:sz="0" w:space="0" w:color="auto"/>
                    <w:right w:val="none" w:sz="0" w:space="0" w:color="auto"/>
                  </w:divBdr>
                </w:div>
                <w:div w:id="1631932180">
                  <w:marLeft w:val="0"/>
                  <w:marRight w:val="0"/>
                  <w:marTop w:val="0"/>
                  <w:marBottom w:val="0"/>
                  <w:divBdr>
                    <w:top w:val="none" w:sz="0" w:space="0" w:color="auto"/>
                    <w:left w:val="none" w:sz="0" w:space="0" w:color="auto"/>
                    <w:bottom w:val="none" w:sz="0" w:space="0" w:color="auto"/>
                    <w:right w:val="none" w:sz="0" w:space="0" w:color="auto"/>
                  </w:divBdr>
                </w:div>
                <w:div w:id="1081173466">
                  <w:marLeft w:val="0"/>
                  <w:marRight w:val="0"/>
                  <w:marTop w:val="0"/>
                  <w:marBottom w:val="0"/>
                  <w:divBdr>
                    <w:top w:val="none" w:sz="0" w:space="0" w:color="auto"/>
                    <w:left w:val="none" w:sz="0" w:space="0" w:color="auto"/>
                    <w:bottom w:val="none" w:sz="0" w:space="0" w:color="auto"/>
                    <w:right w:val="none" w:sz="0" w:space="0" w:color="auto"/>
                  </w:divBdr>
                </w:div>
                <w:div w:id="1997298930">
                  <w:marLeft w:val="0"/>
                  <w:marRight w:val="0"/>
                  <w:marTop w:val="0"/>
                  <w:marBottom w:val="0"/>
                  <w:divBdr>
                    <w:top w:val="none" w:sz="0" w:space="0" w:color="auto"/>
                    <w:left w:val="none" w:sz="0" w:space="0" w:color="auto"/>
                    <w:bottom w:val="none" w:sz="0" w:space="0" w:color="auto"/>
                    <w:right w:val="none" w:sz="0" w:space="0" w:color="auto"/>
                  </w:divBdr>
                </w:div>
                <w:div w:id="158271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20827">
      <w:bodyDiv w:val="1"/>
      <w:marLeft w:val="0"/>
      <w:marRight w:val="0"/>
      <w:marTop w:val="0"/>
      <w:marBottom w:val="0"/>
      <w:divBdr>
        <w:top w:val="none" w:sz="0" w:space="0" w:color="auto"/>
        <w:left w:val="none" w:sz="0" w:space="0" w:color="auto"/>
        <w:bottom w:val="none" w:sz="0" w:space="0" w:color="auto"/>
        <w:right w:val="none" w:sz="0" w:space="0" w:color="auto"/>
      </w:divBdr>
      <w:divsChild>
        <w:div w:id="1061098816">
          <w:marLeft w:val="0"/>
          <w:marRight w:val="0"/>
          <w:marTop w:val="0"/>
          <w:marBottom w:val="0"/>
          <w:divBdr>
            <w:top w:val="none" w:sz="0" w:space="0" w:color="auto"/>
            <w:left w:val="none" w:sz="0" w:space="0" w:color="auto"/>
            <w:bottom w:val="none" w:sz="0" w:space="0" w:color="auto"/>
            <w:right w:val="none" w:sz="0" w:space="0" w:color="auto"/>
          </w:divBdr>
        </w:div>
        <w:div w:id="1438255445">
          <w:marLeft w:val="0"/>
          <w:marRight w:val="0"/>
          <w:marTop w:val="0"/>
          <w:marBottom w:val="0"/>
          <w:divBdr>
            <w:top w:val="none" w:sz="0" w:space="0" w:color="auto"/>
            <w:left w:val="none" w:sz="0" w:space="0" w:color="auto"/>
            <w:bottom w:val="none" w:sz="0" w:space="0" w:color="auto"/>
            <w:right w:val="none" w:sz="0" w:space="0" w:color="auto"/>
          </w:divBdr>
        </w:div>
        <w:div w:id="220334148">
          <w:marLeft w:val="0"/>
          <w:marRight w:val="0"/>
          <w:marTop w:val="0"/>
          <w:marBottom w:val="0"/>
          <w:divBdr>
            <w:top w:val="none" w:sz="0" w:space="0" w:color="auto"/>
            <w:left w:val="none" w:sz="0" w:space="0" w:color="auto"/>
            <w:bottom w:val="none" w:sz="0" w:space="0" w:color="auto"/>
            <w:right w:val="none" w:sz="0" w:space="0" w:color="auto"/>
          </w:divBdr>
        </w:div>
        <w:div w:id="809905828">
          <w:marLeft w:val="0"/>
          <w:marRight w:val="0"/>
          <w:marTop w:val="0"/>
          <w:marBottom w:val="0"/>
          <w:divBdr>
            <w:top w:val="none" w:sz="0" w:space="0" w:color="auto"/>
            <w:left w:val="none" w:sz="0" w:space="0" w:color="auto"/>
            <w:bottom w:val="none" w:sz="0" w:space="0" w:color="auto"/>
            <w:right w:val="none" w:sz="0" w:space="0" w:color="auto"/>
          </w:divBdr>
        </w:div>
        <w:div w:id="1773670818">
          <w:marLeft w:val="0"/>
          <w:marRight w:val="0"/>
          <w:marTop w:val="0"/>
          <w:marBottom w:val="0"/>
          <w:divBdr>
            <w:top w:val="none" w:sz="0" w:space="0" w:color="auto"/>
            <w:left w:val="none" w:sz="0" w:space="0" w:color="auto"/>
            <w:bottom w:val="none" w:sz="0" w:space="0" w:color="auto"/>
            <w:right w:val="none" w:sz="0" w:space="0" w:color="auto"/>
          </w:divBdr>
        </w:div>
        <w:div w:id="213545827">
          <w:marLeft w:val="0"/>
          <w:marRight w:val="0"/>
          <w:marTop w:val="0"/>
          <w:marBottom w:val="0"/>
          <w:divBdr>
            <w:top w:val="none" w:sz="0" w:space="0" w:color="auto"/>
            <w:left w:val="none" w:sz="0" w:space="0" w:color="auto"/>
            <w:bottom w:val="none" w:sz="0" w:space="0" w:color="auto"/>
            <w:right w:val="none" w:sz="0" w:space="0" w:color="auto"/>
          </w:divBdr>
        </w:div>
        <w:div w:id="1308514769">
          <w:marLeft w:val="0"/>
          <w:marRight w:val="0"/>
          <w:marTop w:val="0"/>
          <w:marBottom w:val="0"/>
          <w:divBdr>
            <w:top w:val="none" w:sz="0" w:space="0" w:color="auto"/>
            <w:left w:val="none" w:sz="0" w:space="0" w:color="auto"/>
            <w:bottom w:val="none" w:sz="0" w:space="0" w:color="auto"/>
            <w:right w:val="none" w:sz="0" w:space="0" w:color="auto"/>
          </w:divBdr>
        </w:div>
        <w:div w:id="1352412977">
          <w:marLeft w:val="0"/>
          <w:marRight w:val="0"/>
          <w:marTop w:val="0"/>
          <w:marBottom w:val="0"/>
          <w:divBdr>
            <w:top w:val="none" w:sz="0" w:space="0" w:color="auto"/>
            <w:left w:val="none" w:sz="0" w:space="0" w:color="auto"/>
            <w:bottom w:val="none" w:sz="0" w:space="0" w:color="auto"/>
            <w:right w:val="none" w:sz="0" w:space="0" w:color="auto"/>
          </w:divBdr>
        </w:div>
        <w:div w:id="2125687211">
          <w:marLeft w:val="0"/>
          <w:marRight w:val="0"/>
          <w:marTop w:val="0"/>
          <w:marBottom w:val="0"/>
          <w:divBdr>
            <w:top w:val="none" w:sz="0" w:space="0" w:color="auto"/>
            <w:left w:val="none" w:sz="0" w:space="0" w:color="auto"/>
            <w:bottom w:val="none" w:sz="0" w:space="0" w:color="auto"/>
            <w:right w:val="none" w:sz="0" w:space="0" w:color="auto"/>
          </w:divBdr>
        </w:div>
        <w:div w:id="2015112302">
          <w:marLeft w:val="0"/>
          <w:marRight w:val="0"/>
          <w:marTop w:val="0"/>
          <w:marBottom w:val="0"/>
          <w:divBdr>
            <w:top w:val="none" w:sz="0" w:space="0" w:color="auto"/>
            <w:left w:val="none" w:sz="0" w:space="0" w:color="auto"/>
            <w:bottom w:val="none" w:sz="0" w:space="0" w:color="auto"/>
            <w:right w:val="none" w:sz="0" w:space="0" w:color="auto"/>
          </w:divBdr>
        </w:div>
        <w:div w:id="486240884">
          <w:marLeft w:val="0"/>
          <w:marRight w:val="0"/>
          <w:marTop w:val="0"/>
          <w:marBottom w:val="0"/>
          <w:divBdr>
            <w:top w:val="none" w:sz="0" w:space="0" w:color="auto"/>
            <w:left w:val="none" w:sz="0" w:space="0" w:color="auto"/>
            <w:bottom w:val="none" w:sz="0" w:space="0" w:color="auto"/>
            <w:right w:val="none" w:sz="0" w:space="0" w:color="auto"/>
          </w:divBdr>
        </w:div>
        <w:div w:id="55519578">
          <w:marLeft w:val="0"/>
          <w:marRight w:val="0"/>
          <w:marTop w:val="0"/>
          <w:marBottom w:val="0"/>
          <w:divBdr>
            <w:top w:val="none" w:sz="0" w:space="0" w:color="auto"/>
            <w:left w:val="none" w:sz="0" w:space="0" w:color="auto"/>
            <w:bottom w:val="none" w:sz="0" w:space="0" w:color="auto"/>
            <w:right w:val="none" w:sz="0" w:space="0" w:color="auto"/>
          </w:divBdr>
        </w:div>
        <w:div w:id="1888225593">
          <w:marLeft w:val="0"/>
          <w:marRight w:val="0"/>
          <w:marTop w:val="0"/>
          <w:marBottom w:val="0"/>
          <w:divBdr>
            <w:top w:val="none" w:sz="0" w:space="0" w:color="auto"/>
            <w:left w:val="none" w:sz="0" w:space="0" w:color="auto"/>
            <w:bottom w:val="none" w:sz="0" w:space="0" w:color="auto"/>
            <w:right w:val="none" w:sz="0" w:space="0" w:color="auto"/>
          </w:divBdr>
        </w:div>
        <w:div w:id="1361592727">
          <w:marLeft w:val="0"/>
          <w:marRight w:val="0"/>
          <w:marTop w:val="0"/>
          <w:marBottom w:val="0"/>
          <w:divBdr>
            <w:top w:val="none" w:sz="0" w:space="0" w:color="auto"/>
            <w:left w:val="none" w:sz="0" w:space="0" w:color="auto"/>
            <w:bottom w:val="none" w:sz="0" w:space="0" w:color="auto"/>
            <w:right w:val="none" w:sz="0" w:space="0" w:color="auto"/>
          </w:divBdr>
        </w:div>
        <w:div w:id="1736969137">
          <w:marLeft w:val="0"/>
          <w:marRight w:val="0"/>
          <w:marTop w:val="0"/>
          <w:marBottom w:val="0"/>
          <w:divBdr>
            <w:top w:val="none" w:sz="0" w:space="0" w:color="auto"/>
            <w:left w:val="none" w:sz="0" w:space="0" w:color="auto"/>
            <w:bottom w:val="none" w:sz="0" w:space="0" w:color="auto"/>
            <w:right w:val="none" w:sz="0" w:space="0" w:color="auto"/>
          </w:divBdr>
        </w:div>
        <w:div w:id="450176174">
          <w:marLeft w:val="0"/>
          <w:marRight w:val="0"/>
          <w:marTop w:val="0"/>
          <w:marBottom w:val="0"/>
          <w:divBdr>
            <w:top w:val="none" w:sz="0" w:space="0" w:color="auto"/>
            <w:left w:val="none" w:sz="0" w:space="0" w:color="auto"/>
            <w:bottom w:val="none" w:sz="0" w:space="0" w:color="auto"/>
            <w:right w:val="none" w:sz="0" w:space="0" w:color="auto"/>
          </w:divBdr>
        </w:div>
        <w:div w:id="1242527851">
          <w:marLeft w:val="0"/>
          <w:marRight w:val="0"/>
          <w:marTop w:val="0"/>
          <w:marBottom w:val="0"/>
          <w:divBdr>
            <w:top w:val="none" w:sz="0" w:space="0" w:color="auto"/>
            <w:left w:val="none" w:sz="0" w:space="0" w:color="auto"/>
            <w:bottom w:val="none" w:sz="0" w:space="0" w:color="auto"/>
            <w:right w:val="none" w:sz="0" w:space="0" w:color="auto"/>
          </w:divBdr>
        </w:div>
        <w:div w:id="1217934706">
          <w:marLeft w:val="0"/>
          <w:marRight w:val="0"/>
          <w:marTop w:val="0"/>
          <w:marBottom w:val="0"/>
          <w:divBdr>
            <w:top w:val="none" w:sz="0" w:space="0" w:color="auto"/>
            <w:left w:val="none" w:sz="0" w:space="0" w:color="auto"/>
            <w:bottom w:val="none" w:sz="0" w:space="0" w:color="auto"/>
            <w:right w:val="none" w:sz="0" w:space="0" w:color="auto"/>
          </w:divBdr>
        </w:div>
        <w:div w:id="1769617941">
          <w:marLeft w:val="0"/>
          <w:marRight w:val="0"/>
          <w:marTop w:val="0"/>
          <w:marBottom w:val="0"/>
          <w:divBdr>
            <w:top w:val="none" w:sz="0" w:space="0" w:color="auto"/>
            <w:left w:val="none" w:sz="0" w:space="0" w:color="auto"/>
            <w:bottom w:val="none" w:sz="0" w:space="0" w:color="auto"/>
            <w:right w:val="none" w:sz="0" w:space="0" w:color="auto"/>
          </w:divBdr>
        </w:div>
        <w:div w:id="1652057552">
          <w:marLeft w:val="0"/>
          <w:marRight w:val="0"/>
          <w:marTop w:val="0"/>
          <w:marBottom w:val="0"/>
          <w:divBdr>
            <w:top w:val="none" w:sz="0" w:space="0" w:color="auto"/>
            <w:left w:val="none" w:sz="0" w:space="0" w:color="auto"/>
            <w:bottom w:val="none" w:sz="0" w:space="0" w:color="auto"/>
            <w:right w:val="none" w:sz="0" w:space="0" w:color="auto"/>
          </w:divBdr>
        </w:div>
        <w:div w:id="1924800634">
          <w:marLeft w:val="0"/>
          <w:marRight w:val="0"/>
          <w:marTop w:val="0"/>
          <w:marBottom w:val="0"/>
          <w:divBdr>
            <w:top w:val="none" w:sz="0" w:space="0" w:color="auto"/>
            <w:left w:val="none" w:sz="0" w:space="0" w:color="auto"/>
            <w:bottom w:val="none" w:sz="0" w:space="0" w:color="auto"/>
            <w:right w:val="none" w:sz="0" w:space="0" w:color="auto"/>
          </w:divBdr>
        </w:div>
        <w:div w:id="66265729">
          <w:marLeft w:val="0"/>
          <w:marRight w:val="0"/>
          <w:marTop w:val="0"/>
          <w:marBottom w:val="0"/>
          <w:divBdr>
            <w:top w:val="none" w:sz="0" w:space="0" w:color="auto"/>
            <w:left w:val="none" w:sz="0" w:space="0" w:color="auto"/>
            <w:bottom w:val="none" w:sz="0" w:space="0" w:color="auto"/>
            <w:right w:val="none" w:sz="0" w:space="0" w:color="auto"/>
          </w:divBdr>
        </w:div>
      </w:divsChild>
    </w:div>
    <w:div w:id="952637571">
      <w:bodyDiv w:val="1"/>
      <w:marLeft w:val="0"/>
      <w:marRight w:val="0"/>
      <w:marTop w:val="0"/>
      <w:marBottom w:val="0"/>
      <w:divBdr>
        <w:top w:val="none" w:sz="0" w:space="0" w:color="auto"/>
        <w:left w:val="none" w:sz="0" w:space="0" w:color="auto"/>
        <w:bottom w:val="none" w:sz="0" w:space="0" w:color="auto"/>
        <w:right w:val="none" w:sz="0" w:space="0" w:color="auto"/>
      </w:divBdr>
    </w:div>
    <w:div w:id="967786487">
      <w:bodyDiv w:val="1"/>
      <w:marLeft w:val="0"/>
      <w:marRight w:val="0"/>
      <w:marTop w:val="0"/>
      <w:marBottom w:val="0"/>
      <w:divBdr>
        <w:top w:val="none" w:sz="0" w:space="0" w:color="auto"/>
        <w:left w:val="none" w:sz="0" w:space="0" w:color="auto"/>
        <w:bottom w:val="none" w:sz="0" w:space="0" w:color="auto"/>
        <w:right w:val="none" w:sz="0" w:space="0" w:color="auto"/>
      </w:divBdr>
    </w:div>
    <w:div w:id="991131351">
      <w:bodyDiv w:val="1"/>
      <w:marLeft w:val="0"/>
      <w:marRight w:val="0"/>
      <w:marTop w:val="0"/>
      <w:marBottom w:val="0"/>
      <w:divBdr>
        <w:top w:val="none" w:sz="0" w:space="0" w:color="auto"/>
        <w:left w:val="none" w:sz="0" w:space="0" w:color="auto"/>
        <w:bottom w:val="none" w:sz="0" w:space="0" w:color="auto"/>
        <w:right w:val="none" w:sz="0" w:space="0" w:color="auto"/>
      </w:divBdr>
    </w:div>
    <w:div w:id="1348403853">
      <w:bodyDiv w:val="1"/>
      <w:marLeft w:val="0"/>
      <w:marRight w:val="0"/>
      <w:marTop w:val="0"/>
      <w:marBottom w:val="0"/>
      <w:divBdr>
        <w:top w:val="none" w:sz="0" w:space="0" w:color="auto"/>
        <w:left w:val="none" w:sz="0" w:space="0" w:color="auto"/>
        <w:bottom w:val="none" w:sz="0" w:space="0" w:color="auto"/>
        <w:right w:val="none" w:sz="0" w:space="0" w:color="auto"/>
      </w:divBdr>
      <w:divsChild>
        <w:div w:id="222105864">
          <w:marLeft w:val="0"/>
          <w:marRight w:val="0"/>
          <w:marTop w:val="0"/>
          <w:marBottom w:val="0"/>
          <w:divBdr>
            <w:top w:val="none" w:sz="0" w:space="0" w:color="auto"/>
            <w:left w:val="none" w:sz="0" w:space="0" w:color="auto"/>
            <w:bottom w:val="none" w:sz="0" w:space="0" w:color="auto"/>
            <w:right w:val="none" w:sz="0" w:space="0" w:color="auto"/>
          </w:divBdr>
          <w:divsChild>
            <w:div w:id="1018431339">
              <w:marLeft w:val="0"/>
              <w:marRight w:val="0"/>
              <w:marTop w:val="0"/>
              <w:marBottom w:val="0"/>
              <w:divBdr>
                <w:top w:val="none" w:sz="0" w:space="0" w:color="auto"/>
                <w:left w:val="none" w:sz="0" w:space="0" w:color="auto"/>
                <w:bottom w:val="none" w:sz="0" w:space="0" w:color="auto"/>
                <w:right w:val="none" w:sz="0" w:space="0" w:color="auto"/>
              </w:divBdr>
              <w:divsChild>
                <w:div w:id="193737116">
                  <w:marLeft w:val="0"/>
                  <w:marRight w:val="0"/>
                  <w:marTop w:val="0"/>
                  <w:marBottom w:val="0"/>
                  <w:divBdr>
                    <w:top w:val="none" w:sz="0" w:space="0" w:color="auto"/>
                    <w:left w:val="none" w:sz="0" w:space="0" w:color="auto"/>
                    <w:bottom w:val="none" w:sz="0" w:space="0" w:color="auto"/>
                    <w:right w:val="none" w:sz="0" w:space="0" w:color="auto"/>
                  </w:divBdr>
                  <w:divsChild>
                    <w:div w:id="246496461">
                      <w:marLeft w:val="0"/>
                      <w:marRight w:val="0"/>
                      <w:marTop w:val="0"/>
                      <w:marBottom w:val="0"/>
                      <w:divBdr>
                        <w:top w:val="none" w:sz="0" w:space="0" w:color="auto"/>
                        <w:left w:val="none" w:sz="0" w:space="0" w:color="auto"/>
                        <w:bottom w:val="none" w:sz="0" w:space="0" w:color="auto"/>
                        <w:right w:val="none" w:sz="0" w:space="0" w:color="auto"/>
                      </w:divBdr>
                      <w:divsChild>
                        <w:div w:id="1842968518">
                          <w:marLeft w:val="0"/>
                          <w:marRight w:val="0"/>
                          <w:marTop w:val="0"/>
                          <w:marBottom w:val="0"/>
                          <w:divBdr>
                            <w:top w:val="none" w:sz="0" w:space="0" w:color="auto"/>
                            <w:left w:val="none" w:sz="0" w:space="0" w:color="auto"/>
                            <w:bottom w:val="none" w:sz="0" w:space="0" w:color="auto"/>
                            <w:right w:val="none" w:sz="0" w:space="0" w:color="auto"/>
                          </w:divBdr>
                          <w:divsChild>
                            <w:div w:id="19203742">
                              <w:marLeft w:val="0"/>
                              <w:marRight w:val="0"/>
                              <w:marTop w:val="0"/>
                              <w:marBottom w:val="0"/>
                              <w:divBdr>
                                <w:top w:val="none" w:sz="0" w:space="0" w:color="auto"/>
                                <w:left w:val="none" w:sz="0" w:space="0" w:color="auto"/>
                                <w:bottom w:val="none" w:sz="0" w:space="0" w:color="auto"/>
                                <w:right w:val="none" w:sz="0" w:space="0" w:color="auto"/>
                              </w:divBdr>
                            </w:div>
                            <w:div w:id="1990471787">
                              <w:marLeft w:val="0"/>
                              <w:marRight w:val="0"/>
                              <w:marTop w:val="0"/>
                              <w:marBottom w:val="0"/>
                              <w:divBdr>
                                <w:top w:val="none" w:sz="0" w:space="0" w:color="auto"/>
                                <w:left w:val="none" w:sz="0" w:space="0" w:color="auto"/>
                                <w:bottom w:val="none" w:sz="0" w:space="0" w:color="auto"/>
                                <w:right w:val="none" w:sz="0" w:space="0" w:color="auto"/>
                              </w:divBdr>
                            </w:div>
                            <w:div w:id="156502741">
                              <w:marLeft w:val="0"/>
                              <w:marRight w:val="0"/>
                              <w:marTop w:val="0"/>
                              <w:marBottom w:val="0"/>
                              <w:divBdr>
                                <w:top w:val="none" w:sz="0" w:space="0" w:color="auto"/>
                                <w:left w:val="none" w:sz="0" w:space="0" w:color="auto"/>
                                <w:bottom w:val="none" w:sz="0" w:space="0" w:color="auto"/>
                                <w:right w:val="none" w:sz="0" w:space="0" w:color="auto"/>
                              </w:divBdr>
                            </w:div>
                            <w:div w:id="582026799">
                              <w:marLeft w:val="0"/>
                              <w:marRight w:val="0"/>
                              <w:marTop w:val="0"/>
                              <w:marBottom w:val="0"/>
                              <w:divBdr>
                                <w:top w:val="none" w:sz="0" w:space="0" w:color="auto"/>
                                <w:left w:val="none" w:sz="0" w:space="0" w:color="auto"/>
                                <w:bottom w:val="none" w:sz="0" w:space="0" w:color="auto"/>
                                <w:right w:val="none" w:sz="0" w:space="0" w:color="auto"/>
                              </w:divBdr>
                            </w:div>
                            <w:div w:id="1162115180">
                              <w:marLeft w:val="0"/>
                              <w:marRight w:val="0"/>
                              <w:marTop w:val="0"/>
                              <w:marBottom w:val="0"/>
                              <w:divBdr>
                                <w:top w:val="none" w:sz="0" w:space="0" w:color="auto"/>
                                <w:left w:val="none" w:sz="0" w:space="0" w:color="auto"/>
                                <w:bottom w:val="none" w:sz="0" w:space="0" w:color="auto"/>
                                <w:right w:val="none" w:sz="0" w:space="0" w:color="auto"/>
                              </w:divBdr>
                            </w:div>
                            <w:div w:id="19013324">
                              <w:marLeft w:val="0"/>
                              <w:marRight w:val="0"/>
                              <w:marTop w:val="0"/>
                              <w:marBottom w:val="0"/>
                              <w:divBdr>
                                <w:top w:val="none" w:sz="0" w:space="0" w:color="auto"/>
                                <w:left w:val="none" w:sz="0" w:space="0" w:color="auto"/>
                                <w:bottom w:val="none" w:sz="0" w:space="0" w:color="auto"/>
                                <w:right w:val="none" w:sz="0" w:space="0" w:color="auto"/>
                              </w:divBdr>
                            </w:div>
                            <w:div w:id="2005893097">
                              <w:marLeft w:val="0"/>
                              <w:marRight w:val="0"/>
                              <w:marTop w:val="0"/>
                              <w:marBottom w:val="0"/>
                              <w:divBdr>
                                <w:top w:val="none" w:sz="0" w:space="0" w:color="auto"/>
                                <w:left w:val="none" w:sz="0" w:space="0" w:color="auto"/>
                                <w:bottom w:val="none" w:sz="0" w:space="0" w:color="auto"/>
                                <w:right w:val="none" w:sz="0" w:space="0" w:color="auto"/>
                              </w:divBdr>
                            </w:div>
                            <w:div w:id="985359324">
                              <w:marLeft w:val="0"/>
                              <w:marRight w:val="0"/>
                              <w:marTop w:val="0"/>
                              <w:marBottom w:val="0"/>
                              <w:divBdr>
                                <w:top w:val="none" w:sz="0" w:space="0" w:color="auto"/>
                                <w:left w:val="none" w:sz="0" w:space="0" w:color="auto"/>
                                <w:bottom w:val="none" w:sz="0" w:space="0" w:color="auto"/>
                                <w:right w:val="none" w:sz="0" w:space="0" w:color="auto"/>
                              </w:divBdr>
                            </w:div>
                            <w:div w:id="324210805">
                              <w:marLeft w:val="0"/>
                              <w:marRight w:val="0"/>
                              <w:marTop w:val="0"/>
                              <w:marBottom w:val="0"/>
                              <w:divBdr>
                                <w:top w:val="none" w:sz="0" w:space="0" w:color="auto"/>
                                <w:left w:val="none" w:sz="0" w:space="0" w:color="auto"/>
                                <w:bottom w:val="none" w:sz="0" w:space="0" w:color="auto"/>
                                <w:right w:val="none" w:sz="0" w:space="0" w:color="auto"/>
                              </w:divBdr>
                            </w:div>
                            <w:div w:id="1999072320">
                              <w:marLeft w:val="0"/>
                              <w:marRight w:val="0"/>
                              <w:marTop w:val="0"/>
                              <w:marBottom w:val="0"/>
                              <w:divBdr>
                                <w:top w:val="none" w:sz="0" w:space="0" w:color="auto"/>
                                <w:left w:val="none" w:sz="0" w:space="0" w:color="auto"/>
                                <w:bottom w:val="none" w:sz="0" w:space="0" w:color="auto"/>
                                <w:right w:val="none" w:sz="0" w:space="0" w:color="auto"/>
                              </w:divBdr>
                            </w:div>
                            <w:div w:id="221327946">
                              <w:marLeft w:val="0"/>
                              <w:marRight w:val="0"/>
                              <w:marTop w:val="0"/>
                              <w:marBottom w:val="0"/>
                              <w:divBdr>
                                <w:top w:val="none" w:sz="0" w:space="0" w:color="auto"/>
                                <w:left w:val="none" w:sz="0" w:space="0" w:color="auto"/>
                                <w:bottom w:val="none" w:sz="0" w:space="0" w:color="auto"/>
                                <w:right w:val="none" w:sz="0" w:space="0" w:color="auto"/>
                              </w:divBdr>
                            </w:div>
                            <w:div w:id="1157917205">
                              <w:marLeft w:val="0"/>
                              <w:marRight w:val="0"/>
                              <w:marTop w:val="0"/>
                              <w:marBottom w:val="0"/>
                              <w:divBdr>
                                <w:top w:val="none" w:sz="0" w:space="0" w:color="auto"/>
                                <w:left w:val="none" w:sz="0" w:space="0" w:color="auto"/>
                                <w:bottom w:val="none" w:sz="0" w:space="0" w:color="auto"/>
                                <w:right w:val="none" w:sz="0" w:space="0" w:color="auto"/>
                              </w:divBdr>
                            </w:div>
                            <w:div w:id="1605578229">
                              <w:marLeft w:val="0"/>
                              <w:marRight w:val="0"/>
                              <w:marTop w:val="0"/>
                              <w:marBottom w:val="0"/>
                              <w:divBdr>
                                <w:top w:val="none" w:sz="0" w:space="0" w:color="auto"/>
                                <w:left w:val="none" w:sz="0" w:space="0" w:color="auto"/>
                                <w:bottom w:val="none" w:sz="0" w:space="0" w:color="auto"/>
                                <w:right w:val="none" w:sz="0" w:space="0" w:color="auto"/>
                              </w:divBdr>
                            </w:div>
                            <w:div w:id="451828737">
                              <w:marLeft w:val="0"/>
                              <w:marRight w:val="0"/>
                              <w:marTop w:val="0"/>
                              <w:marBottom w:val="0"/>
                              <w:divBdr>
                                <w:top w:val="none" w:sz="0" w:space="0" w:color="auto"/>
                                <w:left w:val="none" w:sz="0" w:space="0" w:color="auto"/>
                                <w:bottom w:val="none" w:sz="0" w:space="0" w:color="auto"/>
                                <w:right w:val="none" w:sz="0" w:space="0" w:color="auto"/>
                              </w:divBdr>
                            </w:div>
                            <w:div w:id="604074915">
                              <w:marLeft w:val="0"/>
                              <w:marRight w:val="0"/>
                              <w:marTop w:val="0"/>
                              <w:marBottom w:val="0"/>
                              <w:divBdr>
                                <w:top w:val="none" w:sz="0" w:space="0" w:color="auto"/>
                                <w:left w:val="none" w:sz="0" w:space="0" w:color="auto"/>
                                <w:bottom w:val="none" w:sz="0" w:space="0" w:color="auto"/>
                                <w:right w:val="none" w:sz="0" w:space="0" w:color="auto"/>
                              </w:divBdr>
                            </w:div>
                            <w:div w:id="1845196255">
                              <w:marLeft w:val="0"/>
                              <w:marRight w:val="0"/>
                              <w:marTop w:val="0"/>
                              <w:marBottom w:val="0"/>
                              <w:divBdr>
                                <w:top w:val="none" w:sz="0" w:space="0" w:color="auto"/>
                                <w:left w:val="none" w:sz="0" w:space="0" w:color="auto"/>
                                <w:bottom w:val="none" w:sz="0" w:space="0" w:color="auto"/>
                                <w:right w:val="none" w:sz="0" w:space="0" w:color="auto"/>
                              </w:divBdr>
                            </w:div>
                            <w:div w:id="657997756">
                              <w:marLeft w:val="0"/>
                              <w:marRight w:val="0"/>
                              <w:marTop w:val="0"/>
                              <w:marBottom w:val="0"/>
                              <w:divBdr>
                                <w:top w:val="none" w:sz="0" w:space="0" w:color="auto"/>
                                <w:left w:val="none" w:sz="0" w:space="0" w:color="auto"/>
                                <w:bottom w:val="none" w:sz="0" w:space="0" w:color="auto"/>
                                <w:right w:val="none" w:sz="0" w:space="0" w:color="auto"/>
                              </w:divBdr>
                            </w:div>
                            <w:div w:id="877544596">
                              <w:marLeft w:val="0"/>
                              <w:marRight w:val="0"/>
                              <w:marTop w:val="0"/>
                              <w:marBottom w:val="0"/>
                              <w:divBdr>
                                <w:top w:val="none" w:sz="0" w:space="0" w:color="auto"/>
                                <w:left w:val="none" w:sz="0" w:space="0" w:color="auto"/>
                                <w:bottom w:val="none" w:sz="0" w:space="0" w:color="auto"/>
                                <w:right w:val="none" w:sz="0" w:space="0" w:color="auto"/>
                              </w:divBdr>
                            </w:div>
                            <w:div w:id="89669795">
                              <w:marLeft w:val="0"/>
                              <w:marRight w:val="0"/>
                              <w:marTop w:val="0"/>
                              <w:marBottom w:val="0"/>
                              <w:divBdr>
                                <w:top w:val="none" w:sz="0" w:space="0" w:color="auto"/>
                                <w:left w:val="none" w:sz="0" w:space="0" w:color="auto"/>
                                <w:bottom w:val="none" w:sz="0" w:space="0" w:color="auto"/>
                                <w:right w:val="none" w:sz="0" w:space="0" w:color="auto"/>
                              </w:divBdr>
                            </w:div>
                            <w:div w:id="1207643949">
                              <w:marLeft w:val="0"/>
                              <w:marRight w:val="0"/>
                              <w:marTop w:val="0"/>
                              <w:marBottom w:val="0"/>
                              <w:divBdr>
                                <w:top w:val="none" w:sz="0" w:space="0" w:color="auto"/>
                                <w:left w:val="none" w:sz="0" w:space="0" w:color="auto"/>
                                <w:bottom w:val="none" w:sz="0" w:space="0" w:color="auto"/>
                                <w:right w:val="none" w:sz="0" w:space="0" w:color="auto"/>
                              </w:divBdr>
                            </w:div>
                            <w:div w:id="1984963577">
                              <w:marLeft w:val="0"/>
                              <w:marRight w:val="0"/>
                              <w:marTop w:val="0"/>
                              <w:marBottom w:val="0"/>
                              <w:divBdr>
                                <w:top w:val="none" w:sz="0" w:space="0" w:color="auto"/>
                                <w:left w:val="none" w:sz="0" w:space="0" w:color="auto"/>
                                <w:bottom w:val="none" w:sz="0" w:space="0" w:color="auto"/>
                                <w:right w:val="none" w:sz="0" w:space="0" w:color="auto"/>
                              </w:divBdr>
                            </w:div>
                            <w:div w:id="159666273">
                              <w:marLeft w:val="0"/>
                              <w:marRight w:val="0"/>
                              <w:marTop w:val="0"/>
                              <w:marBottom w:val="0"/>
                              <w:divBdr>
                                <w:top w:val="none" w:sz="0" w:space="0" w:color="auto"/>
                                <w:left w:val="none" w:sz="0" w:space="0" w:color="auto"/>
                                <w:bottom w:val="none" w:sz="0" w:space="0" w:color="auto"/>
                                <w:right w:val="none" w:sz="0" w:space="0" w:color="auto"/>
                              </w:divBdr>
                            </w:div>
                            <w:div w:id="693460294">
                              <w:marLeft w:val="0"/>
                              <w:marRight w:val="0"/>
                              <w:marTop w:val="0"/>
                              <w:marBottom w:val="0"/>
                              <w:divBdr>
                                <w:top w:val="none" w:sz="0" w:space="0" w:color="auto"/>
                                <w:left w:val="none" w:sz="0" w:space="0" w:color="auto"/>
                                <w:bottom w:val="none" w:sz="0" w:space="0" w:color="auto"/>
                                <w:right w:val="none" w:sz="0" w:space="0" w:color="auto"/>
                              </w:divBdr>
                            </w:div>
                            <w:div w:id="184427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550515">
          <w:marLeft w:val="0"/>
          <w:marRight w:val="0"/>
          <w:marTop w:val="0"/>
          <w:marBottom w:val="0"/>
          <w:divBdr>
            <w:top w:val="none" w:sz="0" w:space="0" w:color="auto"/>
            <w:left w:val="none" w:sz="0" w:space="0" w:color="auto"/>
            <w:bottom w:val="none" w:sz="0" w:space="0" w:color="auto"/>
            <w:right w:val="none" w:sz="0" w:space="0" w:color="auto"/>
          </w:divBdr>
          <w:divsChild>
            <w:div w:id="1984844672">
              <w:marLeft w:val="0"/>
              <w:marRight w:val="0"/>
              <w:marTop w:val="0"/>
              <w:marBottom w:val="0"/>
              <w:divBdr>
                <w:top w:val="none" w:sz="0" w:space="0" w:color="auto"/>
                <w:left w:val="none" w:sz="0" w:space="0" w:color="auto"/>
                <w:bottom w:val="none" w:sz="0" w:space="0" w:color="auto"/>
                <w:right w:val="none" w:sz="0" w:space="0" w:color="auto"/>
              </w:divBdr>
            </w:div>
          </w:divsChild>
        </w:div>
        <w:div w:id="433062512">
          <w:marLeft w:val="0"/>
          <w:marRight w:val="0"/>
          <w:marTop w:val="0"/>
          <w:marBottom w:val="0"/>
          <w:divBdr>
            <w:top w:val="none" w:sz="0" w:space="0" w:color="auto"/>
            <w:left w:val="none" w:sz="0" w:space="0" w:color="auto"/>
            <w:bottom w:val="none" w:sz="0" w:space="0" w:color="auto"/>
            <w:right w:val="none" w:sz="0" w:space="0" w:color="auto"/>
          </w:divBdr>
          <w:divsChild>
            <w:div w:id="908811602">
              <w:marLeft w:val="0"/>
              <w:marRight w:val="0"/>
              <w:marTop w:val="0"/>
              <w:marBottom w:val="0"/>
              <w:divBdr>
                <w:top w:val="none" w:sz="0" w:space="0" w:color="auto"/>
                <w:left w:val="none" w:sz="0" w:space="0" w:color="auto"/>
                <w:bottom w:val="none" w:sz="0" w:space="0" w:color="auto"/>
                <w:right w:val="none" w:sz="0" w:space="0" w:color="auto"/>
              </w:divBdr>
            </w:div>
            <w:div w:id="2119448279">
              <w:marLeft w:val="0"/>
              <w:marRight w:val="0"/>
              <w:marTop w:val="0"/>
              <w:marBottom w:val="0"/>
              <w:divBdr>
                <w:top w:val="none" w:sz="0" w:space="0" w:color="auto"/>
                <w:left w:val="none" w:sz="0" w:space="0" w:color="auto"/>
                <w:bottom w:val="none" w:sz="0" w:space="0" w:color="auto"/>
                <w:right w:val="none" w:sz="0" w:space="0" w:color="auto"/>
              </w:divBdr>
            </w:div>
          </w:divsChild>
        </w:div>
        <w:div w:id="1791703756">
          <w:marLeft w:val="0"/>
          <w:marRight w:val="0"/>
          <w:marTop w:val="0"/>
          <w:marBottom w:val="0"/>
          <w:divBdr>
            <w:top w:val="none" w:sz="0" w:space="0" w:color="auto"/>
            <w:left w:val="none" w:sz="0" w:space="0" w:color="auto"/>
            <w:bottom w:val="none" w:sz="0" w:space="0" w:color="auto"/>
            <w:right w:val="none" w:sz="0" w:space="0" w:color="auto"/>
          </w:divBdr>
          <w:divsChild>
            <w:div w:id="136578692">
              <w:marLeft w:val="0"/>
              <w:marRight w:val="0"/>
              <w:marTop w:val="0"/>
              <w:marBottom w:val="0"/>
              <w:divBdr>
                <w:top w:val="none" w:sz="0" w:space="0" w:color="auto"/>
                <w:left w:val="none" w:sz="0" w:space="0" w:color="auto"/>
                <w:bottom w:val="none" w:sz="0" w:space="0" w:color="auto"/>
                <w:right w:val="none" w:sz="0" w:space="0" w:color="auto"/>
              </w:divBdr>
            </w:div>
          </w:divsChild>
        </w:div>
        <w:div w:id="127553510">
          <w:marLeft w:val="0"/>
          <w:marRight w:val="0"/>
          <w:marTop w:val="0"/>
          <w:marBottom w:val="0"/>
          <w:divBdr>
            <w:top w:val="none" w:sz="0" w:space="0" w:color="auto"/>
            <w:left w:val="none" w:sz="0" w:space="0" w:color="auto"/>
            <w:bottom w:val="none" w:sz="0" w:space="0" w:color="auto"/>
            <w:right w:val="none" w:sz="0" w:space="0" w:color="auto"/>
          </w:divBdr>
          <w:divsChild>
            <w:div w:id="1112749162">
              <w:marLeft w:val="0"/>
              <w:marRight w:val="0"/>
              <w:marTop w:val="0"/>
              <w:marBottom w:val="0"/>
              <w:divBdr>
                <w:top w:val="none" w:sz="0" w:space="0" w:color="auto"/>
                <w:left w:val="none" w:sz="0" w:space="0" w:color="auto"/>
                <w:bottom w:val="none" w:sz="0" w:space="0" w:color="auto"/>
                <w:right w:val="none" w:sz="0" w:space="0" w:color="auto"/>
              </w:divBdr>
            </w:div>
          </w:divsChild>
        </w:div>
        <w:div w:id="677931185">
          <w:marLeft w:val="0"/>
          <w:marRight w:val="0"/>
          <w:marTop w:val="0"/>
          <w:marBottom w:val="0"/>
          <w:divBdr>
            <w:top w:val="none" w:sz="0" w:space="0" w:color="auto"/>
            <w:left w:val="none" w:sz="0" w:space="0" w:color="auto"/>
            <w:bottom w:val="none" w:sz="0" w:space="0" w:color="auto"/>
            <w:right w:val="none" w:sz="0" w:space="0" w:color="auto"/>
          </w:divBdr>
          <w:divsChild>
            <w:div w:id="1615139295">
              <w:marLeft w:val="0"/>
              <w:marRight w:val="0"/>
              <w:marTop w:val="0"/>
              <w:marBottom w:val="0"/>
              <w:divBdr>
                <w:top w:val="none" w:sz="0" w:space="0" w:color="auto"/>
                <w:left w:val="none" w:sz="0" w:space="0" w:color="auto"/>
                <w:bottom w:val="none" w:sz="0" w:space="0" w:color="auto"/>
                <w:right w:val="none" w:sz="0" w:space="0" w:color="auto"/>
              </w:divBdr>
              <w:divsChild>
                <w:div w:id="12957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99002">
          <w:marLeft w:val="0"/>
          <w:marRight w:val="0"/>
          <w:marTop w:val="0"/>
          <w:marBottom w:val="0"/>
          <w:divBdr>
            <w:top w:val="none" w:sz="0" w:space="0" w:color="auto"/>
            <w:left w:val="none" w:sz="0" w:space="0" w:color="auto"/>
            <w:bottom w:val="none" w:sz="0" w:space="0" w:color="auto"/>
            <w:right w:val="none" w:sz="0" w:space="0" w:color="auto"/>
          </w:divBdr>
          <w:divsChild>
            <w:div w:id="19121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91750">
      <w:bodyDiv w:val="1"/>
      <w:marLeft w:val="0"/>
      <w:marRight w:val="0"/>
      <w:marTop w:val="0"/>
      <w:marBottom w:val="0"/>
      <w:divBdr>
        <w:top w:val="none" w:sz="0" w:space="0" w:color="auto"/>
        <w:left w:val="none" w:sz="0" w:space="0" w:color="auto"/>
        <w:bottom w:val="none" w:sz="0" w:space="0" w:color="auto"/>
        <w:right w:val="none" w:sz="0" w:space="0" w:color="auto"/>
      </w:divBdr>
    </w:div>
    <w:div w:id="1848203549">
      <w:bodyDiv w:val="1"/>
      <w:marLeft w:val="0"/>
      <w:marRight w:val="0"/>
      <w:marTop w:val="0"/>
      <w:marBottom w:val="0"/>
      <w:divBdr>
        <w:top w:val="none" w:sz="0" w:space="0" w:color="auto"/>
        <w:left w:val="none" w:sz="0" w:space="0" w:color="auto"/>
        <w:bottom w:val="none" w:sz="0" w:space="0" w:color="auto"/>
        <w:right w:val="none" w:sz="0" w:space="0" w:color="auto"/>
      </w:divBdr>
    </w:div>
    <w:div w:id="199224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4F218-7F58-4CD2-8207-F6795AD84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6</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BRIALFSERVER</dc:creator>
  <cp:lastModifiedBy>ADWIN</cp:lastModifiedBy>
  <cp:revision>63</cp:revision>
  <dcterms:created xsi:type="dcterms:W3CDTF">2021-09-27T05:28:00Z</dcterms:created>
  <dcterms:modified xsi:type="dcterms:W3CDTF">2021-09-27T14:15:00Z</dcterms:modified>
</cp:coreProperties>
</file>