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54" w:rsidRDefault="005B1E48">
      <w:pPr>
        <w:pStyle w:val="Title"/>
      </w:pPr>
      <w:r>
        <w:t>The Importance of Recycling</w:t>
      </w:r>
    </w:p>
    <w:p w:rsidR="00D94A54" w:rsidRDefault="00D94A54"/>
    <w:p w:rsidR="00D94A54" w:rsidRDefault="00D94A54"/>
    <w:p w:rsidR="00D94A54" w:rsidRDefault="005B1E48">
      <w:pPr>
        <w:jc w:val="center"/>
      </w:pPr>
      <w:r>
        <w:t>Name</w:t>
      </w:r>
    </w:p>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D94A54"/>
    <w:p w:rsidR="00D94A54" w:rsidRDefault="005B1E48">
      <w:r>
        <w:t>The Importance of Recycling</w:t>
      </w:r>
    </w:p>
    <w:p w:rsidR="00D94A54" w:rsidRDefault="00D94A54"/>
    <w:p w:rsidR="00D94A54" w:rsidRDefault="005B1E48">
      <w:r>
        <w:t>Introduction</w:t>
      </w:r>
    </w:p>
    <w:p w:rsidR="00D94A54" w:rsidRDefault="005B1E48">
      <w:r>
        <w:t xml:space="preserve">In today’s world, where environmental degradation and climate change dominate global discussions, recycling stands out as a practical and impactful </w:t>
      </w:r>
      <w:r>
        <w:t xml:space="preserve">solution. With the ever-increasing volume of waste generated worldwide—estimated at 2.24 billion </w:t>
      </w:r>
      <w:proofErr w:type="spellStart"/>
      <w:r>
        <w:t>tonnes</w:t>
      </w:r>
      <w:proofErr w:type="spellEnd"/>
      <w:r>
        <w:t xml:space="preserve"> of solid waste in 2020 (World Bank, 2022)—the need for effective waste management has never been more urgent. Recycling offers a sustainable way to redu</w:t>
      </w:r>
      <w:r>
        <w:t>ce the burden on landfills, conserve natural resources, and reduce pollution. This essay explores what recycling is, its environmental and economic benefits, and how it contributes to combating climate change.</w:t>
      </w:r>
    </w:p>
    <w:p w:rsidR="00D94A54" w:rsidRDefault="00D94A54"/>
    <w:p w:rsidR="00D94A54" w:rsidRDefault="005B1E48">
      <w:r>
        <w:t>What Is Recycling?</w:t>
      </w:r>
    </w:p>
    <w:p w:rsidR="00D94A54" w:rsidRDefault="005B1E48">
      <w:r>
        <w:t>Recycling is the process o</w:t>
      </w:r>
      <w:r>
        <w:t>f converting waste materials into new products to prevent the disposal of potentially useful materials. It involves collecting, sorting, cleaning, and reprocessing used items like paper, plastic, glass, and metal into raw materials that can be reused in ma</w:t>
      </w:r>
      <w:r>
        <w:t xml:space="preserve">nufacturing (Environmental Protection Agency [EPA], 2023). For instance, recycled paper can be turned into cardboard or new paper products, while recycled plastic can be repurposed into bottles or textiles. By giving waste a second life, recycling reduces </w:t>
      </w:r>
      <w:r>
        <w:t>the need for extracting, refining, and processing raw materials—all of which pollute the environment.</w:t>
      </w:r>
    </w:p>
    <w:p w:rsidR="00D94A54" w:rsidRDefault="00D94A54"/>
    <w:p w:rsidR="00D94A54" w:rsidRDefault="005B1E48">
      <w:r>
        <w:t>Environmental Benefits of Recycling</w:t>
      </w:r>
    </w:p>
    <w:p w:rsidR="00D94A54" w:rsidRDefault="005B1E48">
      <w:r>
        <w:t>Recycling plays a significant role in minimizing environmental harm. One of its major benefits is the reduction of la</w:t>
      </w:r>
      <w:r>
        <w:t>ndfill use. Landfills not only take up valuable land space but also produce methane, a potent greenhouse gas (EPA, 2023). By recycling, we reduce the amount of waste sent to landfills, thereby cutting emissions. Furthermore, recycling conserves natural res</w:t>
      </w:r>
      <w:r>
        <w:t>ources. For example, recycling one ton of paper saves about 17 trees and 26,000 liters of water (Earth911, 2022). Similarly, recycling aluminum saves 95% of the energy required to produce it from raw ore (The Aluminum Association, 2023). These practices he</w:t>
      </w:r>
      <w:r>
        <w:t>lp protect ecosystems, reduce deforestation, and save vital resources for future generations.</w:t>
      </w:r>
    </w:p>
    <w:p w:rsidR="00D94A54" w:rsidRDefault="00D94A54"/>
    <w:p w:rsidR="00D94A54" w:rsidRDefault="005B1E48">
      <w:r>
        <w:t>Economic Benefits of Recycling</w:t>
      </w:r>
    </w:p>
    <w:p w:rsidR="00D94A54" w:rsidRDefault="005B1E48">
      <w:r>
        <w:lastRenderedPageBreak/>
        <w:t>In addition to environmental advantages, recycling contributes significantly to the economy. The U.S. recycling industry, for inst</w:t>
      </w:r>
      <w:r>
        <w:t>ance, supports over 681,000 jobs and generates $37.8 billion in wages annually (Institute of Scrap Recycling Industries [ISRI], 2021). Recycling programs can also lower municipal waste management costs by reducing the volume of waste requiring disposal. Mo</w:t>
      </w:r>
      <w:r>
        <w:t>reover, the recycled materials industry stimulates innovation and promotes a circular economy, where products and materials are reused and kept in circulation for as long as possible.</w:t>
      </w:r>
    </w:p>
    <w:p w:rsidR="00D94A54" w:rsidRDefault="00D94A54"/>
    <w:p w:rsidR="00D94A54" w:rsidRDefault="005B1E48">
      <w:r>
        <w:t>Recycling and Climate Change</w:t>
      </w:r>
    </w:p>
    <w:p w:rsidR="00D94A54" w:rsidRDefault="005B1E48">
      <w:r>
        <w:t xml:space="preserve">Recycling is an essential strategy in the </w:t>
      </w:r>
      <w:r>
        <w:t>global effort to combat climate change. Manufacturing products from recycled materials generally requires less energy and produces fewer greenhouse gases than making them from virgin resources. According to the EPA (2023), recycling and composting prevente</w:t>
      </w:r>
      <w:r>
        <w:t>d the release of approximately 193 million metric tons of carbon dioxide equivalent in 2018—the same as taking over 41 million cars off the road for a year. This reduction in emissions contributes directly to the mitigation of climate change and supports s</w:t>
      </w:r>
      <w:r>
        <w:t>ustainable development goals (United Nations, 2021).</w:t>
      </w:r>
    </w:p>
    <w:p w:rsidR="00D94A54" w:rsidRDefault="00D94A54"/>
    <w:p w:rsidR="00D94A54" w:rsidRDefault="005B1E48">
      <w:r>
        <w:t>Challenges and Solutions</w:t>
      </w:r>
    </w:p>
    <w:p w:rsidR="00D94A54" w:rsidRDefault="005B1E48">
      <w:r>
        <w:t>Despite its benefits, recycling faces several challenges, including contamination, lack of public awareness, and inadequate infrastructure. Contamination occurs when non-recycla</w:t>
      </w:r>
      <w:r>
        <w:t>ble items are placed in recycling bins, which can render entire batches unusable. Public education, stricter regulations, and better recycling technologies are essential to address these issues. Governments and communities must also invest in accessible an</w:t>
      </w:r>
      <w:r>
        <w:t>d efficient recycling systems to increase participation and effectiveness.</w:t>
      </w:r>
    </w:p>
    <w:p w:rsidR="00D94A54" w:rsidRDefault="00D94A54"/>
    <w:p w:rsidR="00D94A54" w:rsidRDefault="005B1E48">
      <w:r>
        <w:t>Conclusion</w:t>
      </w:r>
    </w:p>
    <w:p w:rsidR="00D94A54" w:rsidRDefault="005B1E48">
      <w:r>
        <w:t xml:space="preserve">Recycling is more than just a responsible choice—it is a crucial action for ensuring a sustainable future. </w:t>
      </w:r>
      <w:proofErr w:type="gramStart"/>
      <w:r>
        <w:t>By reducing waste, conserving resources, saving energy, and cu</w:t>
      </w:r>
      <w:r>
        <w:t>tting emissions, recycling addresses some of the most pressing environmental issues of our time.</w:t>
      </w:r>
      <w:proofErr w:type="gramEnd"/>
      <w:r>
        <w:t xml:space="preserve"> To fully realize its potential, individuals, communities, and governments must work together to promote better recycling habits, invest in infrastructure, and </w:t>
      </w:r>
      <w:r>
        <w:t>support policies that make recycling more efficient and widespread. As a collective effort, recycling offers a practical path toward a healthier planet and a more sustainable way of life.</w:t>
      </w:r>
    </w:p>
    <w:p w:rsidR="00310FBE" w:rsidRDefault="00310FBE"/>
    <w:p w:rsidR="00310FBE" w:rsidRDefault="00310FBE"/>
    <w:p w:rsidR="00D94A54" w:rsidRPr="00310FBE" w:rsidRDefault="005B1E48">
      <w:pPr>
        <w:rPr>
          <w:b/>
        </w:rPr>
      </w:pPr>
      <w:bookmarkStart w:id="0" w:name="_GoBack"/>
      <w:bookmarkEnd w:id="0"/>
      <w:r w:rsidRPr="00310FBE">
        <w:rPr>
          <w:b/>
        </w:rPr>
        <w:lastRenderedPageBreak/>
        <w:t>References</w:t>
      </w:r>
    </w:p>
    <w:p w:rsidR="00D94A54" w:rsidRDefault="005B1E48">
      <w:r>
        <w:t xml:space="preserve">Earth911. </w:t>
      </w:r>
      <w:proofErr w:type="gramStart"/>
      <w:r>
        <w:t>(2022). Recycling facts &amp; figures.</w:t>
      </w:r>
      <w:proofErr w:type="gramEnd"/>
      <w:r>
        <w:t xml:space="preserve"> https://ear</w:t>
      </w:r>
      <w:r>
        <w:t>th911.com</w:t>
      </w:r>
    </w:p>
    <w:p w:rsidR="00D94A54" w:rsidRDefault="005B1E48">
      <w:proofErr w:type="gramStart"/>
      <w:r>
        <w:t>Environmental Protection Agency.</w:t>
      </w:r>
      <w:proofErr w:type="gramEnd"/>
      <w:r>
        <w:t xml:space="preserve"> (2023). Sustainable management of materials: Facts and figures about materials, waste and recycling. https://www.epa.gov/facts-and-figures-about-materials-waste-and-recycling</w:t>
      </w:r>
    </w:p>
    <w:p w:rsidR="00D94A54" w:rsidRDefault="005B1E48">
      <w:proofErr w:type="gramStart"/>
      <w:r>
        <w:t>Institute of Scrap Recycling Industrie</w:t>
      </w:r>
      <w:r>
        <w:t>s.</w:t>
      </w:r>
      <w:proofErr w:type="gramEnd"/>
      <w:r>
        <w:t xml:space="preserve"> </w:t>
      </w:r>
      <w:proofErr w:type="gramStart"/>
      <w:r>
        <w:t>(2021). Economic impact study.</w:t>
      </w:r>
      <w:proofErr w:type="gramEnd"/>
      <w:r>
        <w:t xml:space="preserve"> https://www.isri.org/research-and-education/economic-impact</w:t>
      </w:r>
    </w:p>
    <w:p w:rsidR="00D94A54" w:rsidRDefault="005B1E48">
      <w:proofErr w:type="gramStart"/>
      <w:r>
        <w:t>The Aluminum Association.</w:t>
      </w:r>
      <w:proofErr w:type="gramEnd"/>
      <w:r>
        <w:t xml:space="preserve"> (2023). Recycling aluminum. https://www.aluminum.org/industries/production/recycling</w:t>
      </w:r>
    </w:p>
    <w:p w:rsidR="00D94A54" w:rsidRDefault="005B1E48">
      <w:proofErr w:type="gramStart"/>
      <w:r>
        <w:t>United Nations.</w:t>
      </w:r>
      <w:proofErr w:type="gramEnd"/>
      <w:r>
        <w:t xml:space="preserve"> (2021). Sustainable development goa</w:t>
      </w:r>
      <w:r>
        <w:t>ls report 2021. https://unstats.un.org/sdgs/report/2021</w:t>
      </w:r>
    </w:p>
    <w:p w:rsidR="00D94A54" w:rsidRDefault="005B1E48">
      <w:proofErr w:type="gramStart"/>
      <w:r>
        <w:t>World Bank.</w:t>
      </w:r>
      <w:proofErr w:type="gramEnd"/>
      <w:r>
        <w:t xml:space="preserve"> (2022). </w:t>
      </w:r>
      <w:proofErr w:type="gramStart"/>
      <w:r>
        <w:t>What</w:t>
      </w:r>
      <w:proofErr w:type="gramEnd"/>
      <w:r>
        <w:t xml:space="preserve"> a waste 2.0: A global snapshot of solid waste management to 2050. https://datatopics.worldbank.org/what-a-waste/</w:t>
      </w:r>
    </w:p>
    <w:sectPr w:rsidR="00D94A54" w:rsidSect="004017D8">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E48" w:rsidRDefault="005B1E48">
      <w:pPr>
        <w:spacing w:line="240" w:lineRule="auto"/>
      </w:pPr>
      <w:r>
        <w:separator/>
      </w:r>
    </w:p>
  </w:endnote>
  <w:endnote w:type="continuationSeparator" w:id="0">
    <w:p w:rsidR="005B1E48" w:rsidRDefault="005B1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E48" w:rsidRDefault="005B1E48">
      <w:pPr>
        <w:spacing w:after="0"/>
      </w:pPr>
      <w:r>
        <w:separator/>
      </w:r>
    </w:p>
  </w:footnote>
  <w:footnote w:type="continuationSeparator" w:id="0">
    <w:p w:rsidR="005B1E48" w:rsidRDefault="005B1E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A54" w:rsidRPr="004017D8" w:rsidRDefault="004017D8" w:rsidP="004017D8">
    <w:pPr>
      <w:pStyle w:val="Header"/>
    </w:pPr>
    <w:r>
      <w:t>Recycling Informative Essay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7D8" w:rsidRDefault="004017D8" w:rsidP="004017D8">
    <w:pPr>
      <w:pStyle w:val="Header"/>
    </w:pPr>
    <w:r>
      <w:t>Running Heading</w:t>
    </w:r>
    <w:r>
      <w:t xml:space="preserve">: Recycling Informative Essay </w:t>
    </w:r>
  </w:p>
  <w:p w:rsidR="004017D8" w:rsidRDefault="00401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10FBE"/>
    <w:rsid w:val="00326F90"/>
    <w:rsid w:val="004017D8"/>
    <w:rsid w:val="005B1E48"/>
    <w:rsid w:val="00AA1D8D"/>
    <w:rsid w:val="00B47730"/>
    <w:rsid w:val="00CB0664"/>
    <w:rsid w:val="00D94A54"/>
    <w:rsid w:val="00FC693F"/>
    <w:rsid w:val="77335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qFormat="1"/>
    <w:lsdException w:name="toa heading" w:semiHidden="1"/>
    <w:lsdException w:name="List" w:qFormat="1"/>
    <w:lsdException w:name="List 2" w:qFormat="1"/>
    <w:lsdException w:name="List 3" w:qFormat="1"/>
    <w:lsdException w:name="List 4" w:semiHidden="1"/>
    <w:lsdException w:name="List 5" w:semiHidden="1"/>
    <w:lsdException w:name="List Bullet 4" w:semiHidden="1"/>
    <w:lsdException w:name="List Bullet 5"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Indent" w:semiHidden="1"/>
    <w:lsdException w:name="List Continue 3" w:qFormat="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qFormat="1"/>
    <w:lsdException w:name="toa heading" w:semiHidden="1"/>
    <w:lsdException w:name="List" w:qFormat="1"/>
    <w:lsdException w:name="List 2" w:qFormat="1"/>
    <w:lsdException w:name="List 3" w:qFormat="1"/>
    <w:lsdException w:name="List 4" w:semiHidden="1"/>
    <w:lsdException w:name="List 5" w:semiHidden="1"/>
    <w:lsdException w:name="List Bullet 4" w:semiHidden="1"/>
    <w:lsdException w:name="List Bullet 5"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Indent" w:semiHidden="1"/>
    <w:lsdException w:name="List Continue 3" w:qFormat="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C006-0CE6-462A-9F28-5B53D4EF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KIM</cp:lastModifiedBy>
  <cp:revision>3</cp:revision>
  <dcterms:created xsi:type="dcterms:W3CDTF">2013-12-23T23:15:00Z</dcterms:created>
  <dcterms:modified xsi:type="dcterms:W3CDTF">2025-04-21T07:28:00Z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6F9A2B40F7424786AA3336658C24BD19_12</vt:lpwstr>
  </property>
</Properties>
</file>