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bdr w:val="single" w:sz="2" w:space="0" w:color="D9D9E3" w:frame="1"/>
        </w:rPr>
        <w:t>Article Review Template</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Title: [Title of the Article]</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Author: [Author's Name]</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Publication: [Publication Details]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Date: [Publication Date]</w:t>
      </w:r>
    </w:p>
    <w:p w:rsidR="00CA19D9" w:rsidRPr="00CA19D9" w:rsidRDefault="00CA19D9" w:rsidP="00CA19D9">
      <w:pPr>
        <w:pStyle w:val="NoSpacing"/>
        <w:rPr>
          <w:rFonts w:ascii="Times New Roman" w:hAnsi="Times New Roman" w:cs="Times New Roman"/>
          <w:b/>
          <w:bCs/>
          <w:sz w:val="40"/>
          <w:szCs w:val="40"/>
        </w:rPr>
      </w:pPr>
      <w:r w:rsidRPr="00CA19D9">
        <w:rPr>
          <w:rFonts w:ascii="Times New Roman" w:hAnsi="Times New Roman" w:cs="Times New Roman"/>
          <w:b/>
          <w:bCs/>
          <w:sz w:val="40"/>
          <w:szCs w:val="40"/>
        </w:rPr>
        <w:t>Introduction</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In the introduction section, provide a brief overview of the article, including its title, author, and publication details. State the main purpose of the article and briefly mention the topic or subject it addresses.</w:t>
      </w:r>
    </w:p>
    <w:p w:rsidR="00CA19D9" w:rsidRPr="00CA19D9" w:rsidRDefault="00CA19D9" w:rsidP="00CA19D9">
      <w:pPr>
        <w:pStyle w:val="NoSpacing"/>
        <w:rPr>
          <w:rFonts w:ascii="Times New Roman" w:hAnsi="Times New Roman" w:cs="Times New Roman"/>
          <w:b/>
          <w:bCs/>
          <w:sz w:val="36"/>
          <w:szCs w:val="36"/>
        </w:rPr>
      </w:pPr>
      <w:r w:rsidRPr="00CA19D9">
        <w:rPr>
          <w:rFonts w:ascii="Times New Roman" w:hAnsi="Times New Roman" w:cs="Times New Roman"/>
          <w:b/>
          <w:bCs/>
          <w:sz w:val="36"/>
          <w:szCs w:val="36"/>
        </w:rPr>
        <w:t>Summary</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Summarize the main points and arguments presented in the article. Provide a concise overview of the article's content, focusing on the key ideas and supporting evidence. Avoid including personal opinions or analysis in this section.</w:t>
      </w:r>
    </w:p>
    <w:p w:rsidR="00CA19D9" w:rsidRPr="00CA19D9" w:rsidRDefault="00CA19D9" w:rsidP="00CA19D9">
      <w:pPr>
        <w:pStyle w:val="NoSpacing"/>
        <w:rPr>
          <w:rFonts w:ascii="Times New Roman" w:hAnsi="Times New Roman" w:cs="Times New Roman"/>
          <w:b/>
          <w:bCs/>
          <w:sz w:val="28"/>
          <w:szCs w:val="28"/>
        </w:rPr>
      </w:pPr>
      <w:r w:rsidRPr="00CA19D9">
        <w:rPr>
          <w:rFonts w:ascii="Times New Roman" w:hAnsi="Times New Roman" w:cs="Times New Roman"/>
          <w:b/>
          <w:bCs/>
          <w:sz w:val="28"/>
          <w:szCs w:val="28"/>
        </w:rPr>
        <w:t>Analysis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In the analysis section, critically evaluate the strengths and weaknesses of the article. Discuss the effectiveness of the author's arguments and the clarity of their presentation. Consider the quality and relevance of the evidence provided, and assess the article's logical coherence.</w:t>
      </w:r>
    </w:p>
    <w:p w:rsidR="00CA19D9" w:rsidRPr="00CA19D9" w:rsidRDefault="00CA19D9" w:rsidP="00CA19D9">
      <w:pPr>
        <w:pStyle w:val="NoSpacing"/>
        <w:rPr>
          <w:rFonts w:ascii="Times New Roman" w:hAnsi="Times New Roman" w:cs="Times New Roman"/>
          <w:b/>
          <w:bCs/>
          <w:sz w:val="28"/>
          <w:szCs w:val="28"/>
        </w:rPr>
      </w:pPr>
      <w:r w:rsidRPr="00CA19D9">
        <w:rPr>
          <w:rFonts w:ascii="Times New Roman" w:hAnsi="Times New Roman" w:cs="Times New Roman"/>
          <w:b/>
          <w:bCs/>
          <w:sz w:val="28"/>
          <w:szCs w:val="28"/>
        </w:rPr>
        <w:t>Evaluation</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Evaluate the article's overall quality and significance. Assess its contribution to the field of study or the broader context in which it is situated. Discuss whether the article achieves its intended goals and if it adds value to existing knowledge or understanding.</w:t>
      </w:r>
    </w:p>
    <w:p w:rsidR="00CA19D9" w:rsidRPr="00CA19D9" w:rsidRDefault="00CA19D9" w:rsidP="00CA19D9">
      <w:pPr>
        <w:pStyle w:val="NoSpacing"/>
        <w:rPr>
          <w:rFonts w:ascii="Times New Roman" w:hAnsi="Times New Roman" w:cs="Times New Roman"/>
          <w:b/>
          <w:bCs/>
          <w:sz w:val="28"/>
          <w:szCs w:val="28"/>
        </w:rPr>
      </w:pPr>
      <w:r w:rsidRPr="00CA19D9">
        <w:rPr>
          <w:rFonts w:ascii="Times New Roman" w:hAnsi="Times New Roman" w:cs="Times New Roman"/>
          <w:b/>
          <w:bCs/>
          <w:sz w:val="28"/>
          <w:szCs w:val="28"/>
        </w:rPr>
        <w:t>Strengths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Identify and discuss the strengths of the article. These can include well-supported arguments, comprehensive research, clear writing style, or innovative ideas. Support your claims with specific examples or evidence from the article.</w:t>
      </w:r>
    </w:p>
    <w:p w:rsidR="00CA19D9" w:rsidRPr="00CA19D9" w:rsidRDefault="00CA19D9" w:rsidP="00CA19D9">
      <w:pPr>
        <w:pStyle w:val="NoSpacing"/>
        <w:rPr>
          <w:rFonts w:ascii="Times New Roman" w:hAnsi="Times New Roman" w:cs="Times New Roman"/>
          <w:b/>
          <w:bCs/>
          <w:sz w:val="28"/>
          <w:szCs w:val="28"/>
        </w:rPr>
      </w:pPr>
      <w:r w:rsidRPr="00CA19D9">
        <w:rPr>
          <w:rFonts w:ascii="Times New Roman" w:hAnsi="Times New Roman" w:cs="Times New Roman"/>
          <w:b/>
          <w:bCs/>
          <w:sz w:val="28"/>
          <w:szCs w:val="28"/>
        </w:rPr>
        <w:t>Weaknesses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Highlight the weaknesses or limitations of the article. These can include gaps in the argumentation, lack of supporting evidence, biased viewpoints, or unclear explanations. Be constructive in your critique and provide suggestions for improvement if possible.</w:t>
      </w:r>
    </w:p>
    <w:p w:rsidR="00CA19D9" w:rsidRPr="00CA19D9" w:rsidRDefault="00CA19D9" w:rsidP="00CA19D9">
      <w:pPr>
        <w:pStyle w:val="NoSpacing"/>
        <w:rPr>
          <w:rFonts w:ascii="Times New Roman" w:hAnsi="Times New Roman" w:cs="Times New Roman"/>
          <w:b/>
          <w:bCs/>
          <w:sz w:val="28"/>
          <w:szCs w:val="28"/>
        </w:rPr>
      </w:pPr>
      <w:r w:rsidRPr="00CA19D9">
        <w:rPr>
          <w:rFonts w:ascii="Times New Roman" w:hAnsi="Times New Roman" w:cs="Times New Roman"/>
          <w:b/>
          <w:bCs/>
          <w:sz w:val="28"/>
          <w:szCs w:val="28"/>
        </w:rPr>
        <w:t>Conclusion</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In the conclusion, summarize your main points and offer a final assessment of the article. Restate the article's strengths and weaknesses, and provide your overall opinion on its value and contribution. Avoid introducing new ideas or information in this section.</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Recommendations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lastRenderedPageBreak/>
        <w:t>If applicable, provide recommendations for further research, improvement, or exploration related to the topic of the article. Suggest areas that could benefit from additional investigation or propose alternative perspectives or methodologies.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References</w:t>
      </w:r>
    </w:p>
    <w:p w:rsidR="00CA19D9" w:rsidRPr="00CA19D9" w:rsidRDefault="00CA19D9" w:rsidP="00CA19D9">
      <w:pPr>
        <w:pStyle w:val="NoSpacing"/>
        <w:rPr>
          <w:rFonts w:ascii="Times New Roman" w:hAnsi="Times New Roman" w:cs="Times New Roman"/>
          <w:sz w:val="28"/>
          <w:szCs w:val="28"/>
        </w:rPr>
      </w:pPr>
      <w:r w:rsidRPr="00CA19D9">
        <w:rPr>
          <w:rFonts w:ascii="Times New Roman" w:hAnsi="Times New Roman" w:cs="Times New Roman"/>
          <w:sz w:val="28"/>
          <w:szCs w:val="28"/>
        </w:rPr>
        <w:t>Include a list of references cited in the article review using the appropriate citation style (e.g., APA, MLA). Ensure that all sources are properly formatted and cited according to the required guidelines.</w:t>
      </w:r>
    </w:p>
    <w:p w:rsidR="005B0451" w:rsidRPr="00CA19D9" w:rsidRDefault="005B0451" w:rsidP="00CA19D9">
      <w:pPr>
        <w:pStyle w:val="NoSpacing"/>
        <w:rPr>
          <w:rFonts w:ascii="Times New Roman" w:hAnsi="Times New Roman" w:cs="Times New Roman"/>
          <w:sz w:val="28"/>
          <w:szCs w:val="28"/>
        </w:rPr>
      </w:pPr>
    </w:p>
    <w:sectPr w:rsidR="005B0451" w:rsidRPr="00CA1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D9"/>
    <w:rsid w:val="001321F8"/>
    <w:rsid w:val="002342D4"/>
    <w:rsid w:val="00494E93"/>
    <w:rsid w:val="005B0451"/>
    <w:rsid w:val="006B32CB"/>
    <w:rsid w:val="00856637"/>
    <w:rsid w:val="0095653E"/>
    <w:rsid w:val="00BF40C7"/>
    <w:rsid w:val="00CA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5EE67-0288-4939-8D23-473AEFCC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19D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9D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A19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19D9"/>
    <w:rPr>
      <w:b/>
      <w:bCs/>
    </w:rPr>
  </w:style>
  <w:style w:type="paragraph" w:styleId="NoSpacing">
    <w:name w:val="No Spacing"/>
    <w:uiPriority w:val="1"/>
    <w:qFormat/>
    <w:rsid w:val="00CA1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2023-05-23T05:51:00Z</dcterms:created>
  <dcterms:modified xsi:type="dcterms:W3CDTF">2023-05-23T05:56:00Z</dcterms:modified>
</cp:coreProperties>
</file>