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A32" w:rsidRDefault="00477A32" w:rsidP="000A6A39">
      <w:pPr>
        <w:spacing w:line="360" w:lineRule="auto"/>
        <w:jc w:val="both"/>
        <w:rPr>
          <w:rFonts w:cstheme="minorHAnsi"/>
          <w:sz w:val="24"/>
          <w:szCs w:val="24"/>
        </w:rPr>
      </w:pPr>
    </w:p>
    <w:p w:rsidR="00477A32" w:rsidRDefault="00477A32" w:rsidP="000A6A39">
      <w:pPr>
        <w:spacing w:line="360" w:lineRule="auto"/>
        <w:jc w:val="both"/>
        <w:rPr>
          <w:rFonts w:cstheme="minorHAnsi"/>
          <w:sz w:val="24"/>
          <w:szCs w:val="24"/>
        </w:rPr>
      </w:pPr>
    </w:p>
    <w:p w:rsidR="00477A32" w:rsidRDefault="00477A32" w:rsidP="00477A32">
      <w:pPr>
        <w:spacing w:line="360" w:lineRule="auto"/>
        <w:jc w:val="center"/>
        <w:rPr>
          <w:rFonts w:cstheme="minorHAnsi"/>
          <w:sz w:val="24"/>
          <w:szCs w:val="24"/>
        </w:rPr>
      </w:pPr>
    </w:p>
    <w:p w:rsidR="000A6A39" w:rsidRPr="00477A32" w:rsidRDefault="00477A32" w:rsidP="00477A32">
      <w:pPr>
        <w:spacing w:line="360" w:lineRule="auto"/>
        <w:jc w:val="center"/>
        <w:rPr>
          <w:rFonts w:cstheme="minorHAnsi"/>
          <w:b/>
          <w:sz w:val="24"/>
          <w:szCs w:val="24"/>
        </w:rPr>
      </w:pPr>
      <w:r w:rsidRPr="00477A32">
        <w:rPr>
          <w:rFonts w:cstheme="minorHAnsi"/>
          <w:b/>
          <w:sz w:val="24"/>
          <w:szCs w:val="24"/>
        </w:rPr>
        <w:t>Networking Assignment</w:t>
      </w:r>
    </w:p>
    <w:p w:rsidR="00477A32" w:rsidRDefault="00477A32" w:rsidP="00477A32">
      <w:pPr>
        <w:spacing w:line="360" w:lineRule="auto"/>
        <w:jc w:val="center"/>
        <w:rPr>
          <w:rFonts w:cstheme="minorHAnsi"/>
          <w:sz w:val="24"/>
          <w:szCs w:val="24"/>
        </w:rPr>
      </w:pPr>
    </w:p>
    <w:p w:rsidR="00477A32" w:rsidRDefault="00477A32" w:rsidP="00477A32">
      <w:pPr>
        <w:spacing w:line="360" w:lineRule="auto"/>
        <w:jc w:val="center"/>
        <w:rPr>
          <w:rFonts w:cstheme="minorHAnsi"/>
          <w:sz w:val="24"/>
          <w:szCs w:val="24"/>
        </w:rPr>
      </w:pPr>
      <w:r>
        <w:rPr>
          <w:rFonts w:cstheme="minorHAnsi"/>
          <w:sz w:val="24"/>
          <w:szCs w:val="24"/>
        </w:rPr>
        <w:t>Student name</w:t>
      </w:r>
    </w:p>
    <w:p w:rsidR="00477A32" w:rsidRDefault="00477A32" w:rsidP="00477A32">
      <w:pPr>
        <w:spacing w:line="360" w:lineRule="auto"/>
        <w:jc w:val="center"/>
        <w:rPr>
          <w:rFonts w:cstheme="minorHAnsi"/>
          <w:sz w:val="24"/>
          <w:szCs w:val="24"/>
        </w:rPr>
      </w:pPr>
    </w:p>
    <w:p w:rsidR="00477A32" w:rsidRDefault="00477A32" w:rsidP="00477A32">
      <w:pPr>
        <w:spacing w:line="360" w:lineRule="auto"/>
        <w:jc w:val="center"/>
        <w:rPr>
          <w:rFonts w:cstheme="minorHAnsi"/>
          <w:sz w:val="24"/>
          <w:szCs w:val="24"/>
        </w:rPr>
      </w:pPr>
      <w:r>
        <w:rPr>
          <w:rFonts w:cstheme="minorHAnsi"/>
          <w:sz w:val="24"/>
          <w:szCs w:val="24"/>
        </w:rPr>
        <w:t>Institutional Affiliation</w:t>
      </w:r>
    </w:p>
    <w:p w:rsidR="00477A32" w:rsidRDefault="00477A32">
      <w:pPr>
        <w:rPr>
          <w:rFonts w:cstheme="minorHAnsi"/>
          <w:sz w:val="24"/>
          <w:szCs w:val="24"/>
        </w:rPr>
      </w:pPr>
    </w:p>
    <w:p w:rsidR="00477A32" w:rsidRDefault="00477A32">
      <w:pPr>
        <w:rPr>
          <w:rFonts w:cstheme="minorHAnsi"/>
          <w:sz w:val="24"/>
          <w:szCs w:val="24"/>
        </w:rPr>
      </w:pPr>
    </w:p>
    <w:p w:rsidR="00477A32" w:rsidRDefault="00477A32">
      <w:pPr>
        <w:rPr>
          <w:rFonts w:cstheme="minorHAnsi"/>
          <w:sz w:val="24"/>
          <w:szCs w:val="24"/>
        </w:rPr>
      </w:pPr>
    </w:p>
    <w:p w:rsidR="00477A32" w:rsidRDefault="00477A32">
      <w:pPr>
        <w:rPr>
          <w:rFonts w:cstheme="minorHAnsi"/>
          <w:sz w:val="24"/>
          <w:szCs w:val="24"/>
        </w:rPr>
      </w:pPr>
    </w:p>
    <w:p w:rsidR="00477A32" w:rsidRDefault="00477A32">
      <w:pPr>
        <w:rPr>
          <w:rFonts w:cstheme="minorHAnsi"/>
          <w:sz w:val="24"/>
          <w:szCs w:val="24"/>
        </w:rPr>
      </w:pPr>
    </w:p>
    <w:p w:rsidR="00477A32" w:rsidRDefault="00477A32">
      <w:pPr>
        <w:rPr>
          <w:rFonts w:cstheme="minorHAnsi"/>
          <w:sz w:val="24"/>
          <w:szCs w:val="24"/>
        </w:rPr>
      </w:pPr>
    </w:p>
    <w:p w:rsidR="00477A32" w:rsidRDefault="00477A32">
      <w:pPr>
        <w:rPr>
          <w:rFonts w:cstheme="minorHAnsi"/>
          <w:sz w:val="24"/>
          <w:szCs w:val="24"/>
        </w:rPr>
      </w:pPr>
    </w:p>
    <w:p w:rsidR="00477A32" w:rsidRDefault="00477A32">
      <w:pPr>
        <w:rPr>
          <w:rFonts w:cstheme="minorHAnsi"/>
          <w:sz w:val="24"/>
          <w:szCs w:val="24"/>
        </w:rPr>
      </w:pPr>
    </w:p>
    <w:p w:rsidR="00477A32" w:rsidRDefault="00477A32">
      <w:pPr>
        <w:rPr>
          <w:rFonts w:cstheme="minorHAnsi"/>
          <w:sz w:val="24"/>
          <w:szCs w:val="24"/>
        </w:rPr>
      </w:pPr>
    </w:p>
    <w:p w:rsidR="00DB2ADA" w:rsidRDefault="000A6A39" w:rsidP="00DB2ADA">
      <w:pPr>
        <w:pStyle w:val="TOCHeading"/>
        <w:rPr>
          <w:rFonts w:cstheme="minorHAnsi"/>
          <w:sz w:val="24"/>
          <w:szCs w:val="24"/>
        </w:rPr>
      </w:pPr>
      <w:r>
        <w:rPr>
          <w:rFonts w:cstheme="minorHAnsi"/>
          <w:sz w:val="24"/>
          <w:szCs w:val="24"/>
        </w:rPr>
        <w:br w:type="page"/>
      </w:r>
      <w:bookmarkStart w:id="0" w:name="_GoBack"/>
      <w:bookmarkEnd w:id="0"/>
    </w:p>
    <w:sdt>
      <w:sdtPr>
        <w:rPr>
          <w:rFonts w:asciiTheme="minorHAnsi" w:eastAsiaTheme="minorHAnsi" w:hAnsiTheme="minorHAnsi" w:cstheme="minorBidi"/>
          <w:b w:val="0"/>
          <w:bCs w:val="0"/>
          <w:color w:val="auto"/>
          <w:sz w:val="22"/>
          <w:szCs w:val="22"/>
          <w:lang w:eastAsia="en-US"/>
        </w:rPr>
        <w:id w:val="1583333455"/>
        <w:docPartObj>
          <w:docPartGallery w:val="Table of Contents"/>
          <w:docPartUnique/>
        </w:docPartObj>
      </w:sdtPr>
      <w:sdtEndPr>
        <w:rPr>
          <w:noProof/>
        </w:rPr>
      </w:sdtEndPr>
      <w:sdtContent>
        <w:p w:rsidR="00FA5C2E" w:rsidRPr="00DB2ADA" w:rsidRDefault="00C631AA" w:rsidP="00DB2ADA">
          <w:pPr>
            <w:pStyle w:val="TOCHeading"/>
            <w:rPr>
              <w:rFonts w:cstheme="minorHAnsi"/>
              <w:sz w:val="24"/>
              <w:szCs w:val="24"/>
            </w:rPr>
          </w:pPr>
          <w:r>
            <w:t xml:space="preserve">Table </w:t>
          </w:r>
          <w:r w:rsidR="00FA5C2E">
            <w:t>Contents</w:t>
          </w:r>
        </w:p>
        <w:p w:rsidR="00C631AA" w:rsidRDefault="00FA5C2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0435917" w:history="1">
            <w:r w:rsidR="00C631AA" w:rsidRPr="00F127DE">
              <w:rPr>
                <w:rStyle w:val="Hyperlink"/>
                <w:noProof/>
              </w:rPr>
              <w:t>Data Communication Error detection and recovery</w:t>
            </w:r>
            <w:r w:rsidR="00C631AA">
              <w:rPr>
                <w:noProof/>
                <w:webHidden/>
              </w:rPr>
              <w:tab/>
            </w:r>
            <w:r w:rsidR="00C631AA">
              <w:rPr>
                <w:noProof/>
                <w:webHidden/>
              </w:rPr>
              <w:fldChar w:fldCharType="begin"/>
            </w:r>
            <w:r w:rsidR="00C631AA">
              <w:rPr>
                <w:noProof/>
                <w:webHidden/>
              </w:rPr>
              <w:instrText xml:space="preserve"> PAGEREF _Toc70435917 \h </w:instrText>
            </w:r>
            <w:r w:rsidR="00C631AA">
              <w:rPr>
                <w:noProof/>
                <w:webHidden/>
              </w:rPr>
            </w:r>
            <w:r w:rsidR="00C631AA">
              <w:rPr>
                <w:noProof/>
                <w:webHidden/>
              </w:rPr>
              <w:fldChar w:fldCharType="separate"/>
            </w:r>
            <w:r w:rsidR="00C631AA">
              <w:rPr>
                <w:noProof/>
                <w:webHidden/>
              </w:rPr>
              <w:t>3</w:t>
            </w:r>
            <w:r w:rsidR="00C631AA">
              <w:rPr>
                <w:noProof/>
                <w:webHidden/>
              </w:rPr>
              <w:fldChar w:fldCharType="end"/>
            </w:r>
          </w:hyperlink>
        </w:p>
        <w:p w:rsidR="00C631AA" w:rsidRDefault="00DB2ADA">
          <w:pPr>
            <w:pStyle w:val="TOC2"/>
            <w:tabs>
              <w:tab w:val="right" w:leader="dot" w:pos="9350"/>
            </w:tabs>
            <w:rPr>
              <w:rFonts w:eastAsiaTheme="minorEastAsia"/>
              <w:noProof/>
            </w:rPr>
          </w:pPr>
          <w:hyperlink w:anchor="_Toc70435918" w:history="1">
            <w:r w:rsidR="00C631AA" w:rsidRPr="00F127DE">
              <w:rPr>
                <w:rStyle w:val="Hyperlink"/>
                <w:noProof/>
              </w:rPr>
              <w:t>Cyclic redundancy codes</w:t>
            </w:r>
            <w:r w:rsidR="00C631AA">
              <w:rPr>
                <w:noProof/>
                <w:webHidden/>
              </w:rPr>
              <w:tab/>
            </w:r>
            <w:r w:rsidR="00C631AA">
              <w:rPr>
                <w:noProof/>
                <w:webHidden/>
              </w:rPr>
              <w:fldChar w:fldCharType="begin"/>
            </w:r>
            <w:r w:rsidR="00C631AA">
              <w:rPr>
                <w:noProof/>
                <w:webHidden/>
              </w:rPr>
              <w:instrText xml:space="preserve"> PAGEREF _Toc70435918 \h </w:instrText>
            </w:r>
            <w:r w:rsidR="00C631AA">
              <w:rPr>
                <w:noProof/>
                <w:webHidden/>
              </w:rPr>
            </w:r>
            <w:r w:rsidR="00C631AA">
              <w:rPr>
                <w:noProof/>
                <w:webHidden/>
              </w:rPr>
              <w:fldChar w:fldCharType="separate"/>
            </w:r>
            <w:r w:rsidR="00C631AA">
              <w:rPr>
                <w:noProof/>
                <w:webHidden/>
              </w:rPr>
              <w:t>3</w:t>
            </w:r>
            <w:r w:rsidR="00C631AA">
              <w:rPr>
                <w:noProof/>
                <w:webHidden/>
              </w:rPr>
              <w:fldChar w:fldCharType="end"/>
            </w:r>
          </w:hyperlink>
        </w:p>
        <w:p w:rsidR="00C631AA" w:rsidRDefault="00DB2ADA">
          <w:pPr>
            <w:pStyle w:val="TOC2"/>
            <w:tabs>
              <w:tab w:val="right" w:leader="dot" w:pos="9350"/>
            </w:tabs>
            <w:rPr>
              <w:rFonts w:eastAsiaTheme="minorEastAsia"/>
              <w:noProof/>
            </w:rPr>
          </w:pPr>
          <w:hyperlink w:anchor="_Toc70435919" w:history="1">
            <w:r w:rsidR="00C631AA" w:rsidRPr="00F127DE">
              <w:rPr>
                <w:rStyle w:val="Hyperlink"/>
                <w:noProof/>
              </w:rPr>
              <w:t>Hamming Code</w:t>
            </w:r>
            <w:r w:rsidR="00C631AA">
              <w:rPr>
                <w:noProof/>
                <w:webHidden/>
              </w:rPr>
              <w:tab/>
            </w:r>
            <w:r w:rsidR="00C631AA">
              <w:rPr>
                <w:noProof/>
                <w:webHidden/>
              </w:rPr>
              <w:fldChar w:fldCharType="begin"/>
            </w:r>
            <w:r w:rsidR="00C631AA">
              <w:rPr>
                <w:noProof/>
                <w:webHidden/>
              </w:rPr>
              <w:instrText xml:space="preserve"> PAGEREF _Toc70435919 \h </w:instrText>
            </w:r>
            <w:r w:rsidR="00C631AA">
              <w:rPr>
                <w:noProof/>
                <w:webHidden/>
              </w:rPr>
            </w:r>
            <w:r w:rsidR="00C631AA">
              <w:rPr>
                <w:noProof/>
                <w:webHidden/>
              </w:rPr>
              <w:fldChar w:fldCharType="separate"/>
            </w:r>
            <w:r w:rsidR="00C631AA">
              <w:rPr>
                <w:noProof/>
                <w:webHidden/>
              </w:rPr>
              <w:t>4</w:t>
            </w:r>
            <w:r w:rsidR="00C631AA">
              <w:rPr>
                <w:noProof/>
                <w:webHidden/>
              </w:rPr>
              <w:fldChar w:fldCharType="end"/>
            </w:r>
          </w:hyperlink>
        </w:p>
        <w:p w:rsidR="00C631AA" w:rsidRDefault="00DB2ADA">
          <w:pPr>
            <w:pStyle w:val="TOC1"/>
            <w:tabs>
              <w:tab w:val="right" w:leader="dot" w:pos="9350"/>
            </w:tabs>
            <w:rPr>
              <w:rFonts w:eastAsiaTheme="minorEastAsia"/>
              <w:noProof/>
            </w:rPr>
          </w:pPr>
          <w:hyperlink w:anchor="_Toc70435920" w:history="1">
            <w:r w:rsidR="00C631AA" w:rsidRPr="00F127DE">
              <w:rPr>
                <w:rStyle w:val="Hyperlink"/>
                <w:noProof/>
              </w:rPr>
              <w:t>Digital modulation techniques and encoding schemes.</w:t>
            </w:r>
            <w:r w:rsidR="00C631AA">
              <w:rPr>
                <w:noProof/>
                <w:webHidden/>
              </w:rPr>
              <w:tab/>
            </w:r>
            <w:r w:rsidR="00C631AA">
              <w:rPr>
                <w:noProof/>
                <w:webHidden/>
              </w:rPr>
              <w:fldChar w:fldCharType="begin"/>
            </w:r>
            <w:r w:rsidR="00C631AA">
              <w:rPr>
                <w:noProof/>
                <w:webHidden/>
              </w:rPr>
              <w:instrText xml:space="preserve"> PAGEREF _Toc70435920 \h </w:instrText>
            </w:r>
            <w:r w:rsidR="00C631AA">
              <w:rPr>
                <w:noProof/>
                <w:webHidden/>
              </w:rPr>
            </w:r>
            <w:r w:rsidR="00C631AA">
              <w:rPr>
                <w:noProof/>
                <w:webHidden/>
              </w:rPr>
              <w:fldChar w:fldCharType="separate"/>
            </w:r>
            <w:r w:rsidR="00C631AA">
              <w:rPr>
                <w:noProof/>
                <w:webHidden/>
              </w:rPr>
              <w:t>4</w:t>
            </w:r>
            <w:r w:rsidR="00C631AA">
              <w:rPr>
                <w:noProof/>
                <w:webHidden/>
              </w:rPr>
              <w:fldChar w:fldCharType="end"/>
            </w:r>
          </w:hyperlink>
        </w:p>
        <w:p w:rsidR="00C631AA" w:rsidRDefault="00DB2ADA">
          <w:pPr>
            <w:pStyle w:val="TOC2"/>
            <w:tabs>
              <w:tab w:val="right" w:leader="dot" w:pos="9350"/>
            </w:tabs>
            <w:rPr>
              <w:rFonts w:eastAsiaTheme="minorEastAsia"/>
              <w:noProof/>
            </w:rPr>
          </w:pPr>
          <w:hyperlink w:anchor="_Toc70435921" w:history="1">
            <w:r w:rsidR="00C631AA" w:rsidRPr="00F127DE">
              <w:rPr>
                <w:rStyle w:val="Hyperlink"/>
                <w:noProof/>
              </w:rPr>
              <w:t>Digital modulation techniques</w:t>
            </w:r>
            <w:r w:rsidR="00C631AA">
              <w:rPr>
                <w:noProof/>
                <w:webHidden/>
              </w:rPr>
              <w:tab/>
            </w:r>
            <w:r w:rsidR="00C631AA">
              <w:rPr>
                <w:noProof/>
                <w:webHidden/>
              </w:rPr>
              <w:fldChar w:fldCharType="begin"/>
            </w:r>
            <w:r w:rsidR="00C631AA">
              <w:rPr>
                <w:noProof/>
                <w:webHidden/>
              </w:rPr>
              <w:instrText xml:space="preserve"> PAGEREF _Toc70435921 \h </w:instrText>
            </w:r>
            <w:r w:rsidR="00C631AA">
              <w:rPr>
                <w:noProof/>
                <w:webHidden/>
              </w:rPr>
            </w:r>
            <w:r w:rsidR="00C631AA">
              <w:rPr>
                <w:noProof/>
                <w:webHidden/>
              </w:rPr>
              <w:fldChar w:fldCharType="separate"/>
            </w:r>
            <w:r w:rsidR="00C631AA">
              <w:rPr>
                <w:noProof/>
                <w:webHidden/>
              </w:rPr>
              <w:t>4</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22" w:history="1">
            <w:r w:rsidR="00C631AA" w:rsidRPr="00F127DE">
              <w:rPr>
                <w:rStyle w:val="Hyperlink"/>
                <w:noProof/>
                <w:shd w:val="clear" w:color="auto" w:fill="FFFFFF"/>
              </w:rPr>
              <w:t>Amplitude-shift keying (ASK),</w:t>
            </w:r>
            <w:r w:rsidR="00C631AA">
              <w:rPr>
                <w:noProof/>
                <w:webHidden/>
              </w:rPr>
              <w:tab/>
            </w:r>
            <w:r w:rsidR="00C631AA">
              <w:rPr>
                <w:noProof/>
                <w:webHidden/>
              </w:rPr>
              <w:fldChar w:fldCharType="begin"/>
            </w:r>
            <w:r w:rsidR="00C631AA">
              <w:rPr>
                <w:noProof/>
                <w:webHidden/>
              </w:rPr>
              <w:instrText xml:space="preserve"> PAGEREF _Toc70435922 \h </w:instrText>
            </w:r>
            <w:r w:rsidR="00C631AA">
              <w:rPr>
                <w:noProof/>
                <w:webHidden/>
              </w:rPr>
            </w:r>
            <w:r w:rsidR="00C631AA">
              <w:rPr>
                <w:noProof/>
                <w:webHidden/>
              </w:rPr>
              <w:fldChar w:fldCharType="separate"/>
            </w:r>
            <w:r w:rsidR="00C631AA">
              <w:rPr>
                <w:noProof/>
                <w:webHidden/>
              </w:rPr>
              <w:t>5</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23" w:history="1">
            <w:r w:rsidR="00C631AA" w:rsidRPr="00F127DE">
              <w:rPr>
                <w:rStyle w:val="Hyperlink"/>
                <w:noProof/>
                <w:shd w:val="clear" w:color="auto" w:fill="FFFFFF"/>
              </w:rPr>
              <w:t>Frequency-shift keying (FSK)</w:t>
            </w:r>
            <w:r w:rsidR="00C631AA">
              <w:rPr>
                <w:noProof/>
                <w:webHidden/>
              </w:rPr>
              <w:tab/>
            </w:r>
            <w:r w:rsidR="00C631AA">
              <w:rPr>
                <w:noProof/>
                <w:webHidden/>
              </w:rPr>
              <w:fldChar w:fldCharType="begin"/>
            </w:r>
            <w:r w:rsidR="00C631AA">
              <w:rPr>
                <w:noProof/>
                <w:webHidden/>
              </w:rPr>
              <w:instrText xml:space="preserve"> PAGEREF _Toc70435923 \h </w:instrText>
            </w:r>
            <w:r w:rsidR="00C631AA">
              <w:rPr>
                <w:noProof/>
                <w:webHidden/>
              </w:rPr>
            </w:r>
            <w:r w:rsidR="00C631AA">
              <w:rPr>
                <w:noProof/>
                <w:webHidden/>
              </w:rPr>
              <w:fldChar w:fldCharType="separate"/>
            </w:r>
            <w:r w:rsidR="00C631AA">
              <w:rPr>
                <w:noProof/>
                <w:webHidden/>
              </w:rPr>
              <w:t>5</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24" w:history="1">
            <w:r w:rsidR="00C631AA" w:rsidRPr="00F127DE">
              <w:rPr>
                <w:rStyle w:val="Hyperlink"/>
                <w:noProof/>
                <w:shd w:val="clear" w:color="auto" w:fill="FFFFFF"/>
              </w:rPr>
              <w:t>Phase-shift keying (PSK)</w:t>
            </w:r>
            <w:r w:rsidR="00C631AA">
              <w:rPr>
                <w:noProof/>
                <w:webHidden/>
              </w:rPr>
              <w:tab/>
            </w:r>
            <w:r w:rsidR="00C631AA">
              <w:rPr>
                <w:noProof/>
                <w:webHidden/>
              </w:rPr>
              <w:fldChar w:fldCharType="begin"/>
            </w:r>
            <w:r w:rsidR="00C631AA">
              <w:rPr>
                <w:noProof/>
                <w:webHidden/>
              </w:rPr>
              <w:instrText xml:space="preserve"> PAGEREF _Toc70435924 \h </w:instrText>
            </w:r>
            <w:r w:rsidR="00C631AA">
              <w:rPr>
                <w:noProof/>
                <w:webHidden/>
              </w:rPr>
            </w:r>
            <w:r w:rsidR="00C631AA">
              <w:rPr>
                <w:noProof/>
                <w:webHidden/>
              </w:rPr>
              <w:fldChar w:fldCharType="separate"/>
            </w:r>
            <w:r w:rsidR="00C631AA">
              <w:rPr>
                <w:noProof/>
                <w:webHidden/>
              </w:rPr>
              <w:t>5</w:t>
            </w:r>
            <w:r w:rsidR="00C631AA">
              <w:rPr>
                <w:noProof/>
                <w:webHidden/>
              </w:rPr>
              <w:fldChar w:fldCharType="end"/>
            </w:r>
          </w:hyperlink>
        </w:p>
        <w:p w:rsidR="00C631AA" w:rsidRDefault="00DB2ADA">
          <w:pPr>
            <w:pStyle w:val="TOC2"/>
            <w:tabs>
              <w:tab w:val="right" w:leader="dot" w:pos="9350"/>
            </w:tabs>
            <w:rPr>
              <w:rFonts w:eastAsiaTheme="minorEastAsia"/>
              <w:noProof/>
            </w:rPr>
          </w:pPr>
          <w:hyperlink w:anchor="_Toc70435925" w:history="1">
            <w:r w:rsidR="00C631AA" w:rsidRPr="00F127DE">
              <w:rPr>
                <w:rStyle w:val="Hyperlink"/>
                <w:noProof/>
              </w:rPr>
              <w:t>Digital data encoding schemes.</w:t>
            </w:r>
            <w:r w:rsidR="00C631AA">
              <w:rPr>
                <w:noProof/>
                <w:webHidden/>
              </w:rPr>
              <w:tab/>
            </w:r>
            <w:r w:rsidR="00C631AA">
              <w:rPr>
                <w:noProof/>
                <w:webHidden/>
              </w:rPr>
              <w:fldChar w:fldCharType="begin"/>
            </w:r>
            <w:r w:rsidR="00C631AA">
              <w:rPr>
                <w:noProof/>
                <w:webHidden/>
              </w:rPr>
              <w:instrText xml:space="preserve"> PAGEREF _Toc70435925 \h </w:instrText>
            </w:r>
            <w:r w:rsidR="00C631AA">
              <w:rPr>
                <w:noProof/>
                <w:webHidden/>
              </w:rPr>
            </w:r>
            <w:r w:rsidR="00C631AA">
              <w:rPr>
                <w:noProof/>
                <w:webHidden/>
              </w:rPr>
              <w:fldChar w:fldCharType="separate"/>
            </w:r>
            <w:r w:rsidR="00C631AA">
              <w:rPr>
                <w:noProof/>
                <w:webHidden/>
              </w:rPr>
              <w:t>5</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26" w:history="1">
            <w:r w:rsidR="00C631AA" w:rsidRPr="00F127DE">
              <w:rPr>
                <w:rStyle w:val="Hyperlink"/>
                <w:noProof/>
                <w:shd w:val="clear" w:color="auto" w:fill="FFFFFF"/>
              </w:rPr>
              <w:t>Non-Return to Zero (NRZ)</w:t>
            </w:r>
            <w:r w:rsidR="00C631AA">
              <w:rPr>
                <w:noProof/>
                <w:webHidden/>
              </w:rPr>
              <w:tab/>
            </w:r>
            <w:r w:rsidR="00C631AA">
              <w:rPr>
                <w:noProof/>
                <w:webHidden/>
              </w:rPr>
              <w:fldChar w:fldCharType="begin"/>
            </w:r>
            <w:r w:rsidR="00C631AA">
              <w:rPr>
                <w:noProof/>
                <w:webHidden/>
              </w:rPr>
              <w:instrText xml:space="preserve"> PAGEREF _Toc70435926 \h </w:instrText>
            </w:r>
            <w:r w:rsidR="00C631AA">
              <w:rPr>
                <w:noProof/>
                <w:webHidden/>
              </w:rPr>
            </w:r>
            <w:r w:rsidR="00C631AA">
              <w:rPr>
                <w:noProof/>
                <w:webHidden/>
              </w:rPr>
              <w:fldChar w:fldCharType="separate"/>
            </w:r>
            <w:r w:rsidR="00C631AA">
              <w:rPr>
                <w:noProof/>
                <w:webHidden/>
              </w:rPr>
              <w:t>6</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27" w:history="1">
            <w:r w:rsidR="00C631AA" w:rsidRPr="00F127DE">
              <w:rPr>
                <w:rStyle w:val="Hyperlink"/>
                <w:noProof/>
                <w:shd w:val="clear" w:color="auto" w:fill="FFFFFF"/>
              </w:rPr>
              <w:t>Bi-phase Encoding</w:t>
            </w:r>
            <w:r w:rsidR="00C631AA">
              <w:rPr>
                <w:noProof/>
                <w:webHidden/>
              </w:rPr>
              <w:tab/>
            </w:r>
            <w:r w:rsidR="00C631AA">
              <w:rPr>
                <w:noProof/>
                <w:webHidden/>
              </w:rPr>
              <w:fldChar w:fldCharType="begin"/>
            </w:r>
            <w:r w:rsidR="00C631AA">
              <w:rPr>
                <w:noProof/>
                <w:webHidden/>
              </w:rPr>
              <w:instrText xml:space="preserve"> PAGEREF _Toc70435927 \h </w:instrText>
            </w:r>
            <w:r w:rsidR="00C631AA">
              <w:rPr>
                <w:noProof/>
                <w:webHidden/>
              </w:rPr>
            </w:r>
            <w:r w:rsidR="00C631AA">
              <w:rPr>
                <w:noProof/>
                <w:webHidden/>
              </w:rPr>
              <w:fldChar w:fldCharType="separate"/>
            </w:r>
            <w:r w:rsidR="00C631AA">
              <w:rPr>
                <w:noProof/>
                <w:webHidden/>
              </w:rPr>
              <w:t>6</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28" w:history="1">
            <w:r w:rsidR="00C631AA" w:rsidRPr="00F127DE">
              <w:rPr>
                <w:rStyle w:val="Hyperlink"/>
                <w:noProof/>
                <w:shd w:val="clear" w:color="auto" w:fill="FFFFFF"/>
              </w:rPr>
              <w:t>Manchester encoding</w:t>
            </w:r>
            <w:r w:rsidR="00C631AA">
              <w:rPr>
                <w:noProof/>
                <w:webHidden/>
              </w:rPr>
              <w:tab/>
            </w:r>
            <w:r w:rsidR="00C631AA">
              <w:rPr>
                <w:noProof/>
                <w:webHidden/>
              </w:rPr>
              <w:fldChar w:fldCharType="begin"/>
            </w:r>
            <w:r w:rsidR="00C631AA">
              <w:rPr>
                <w:noProof/>
                <w:webHidden/>
              </w:rPr>
              <w:instrText xml:space="preserve"> PAGEREF _Toc70435928 \h </w:instrText>
            </w:r>
            <w:r w:rsidR="00C631AA">
              <w:rPr>
                <w:noProof/>
                <w:webHidden/>
              </w:rPr>
            </w:r>
            <w:r w:rsidR="00C631AA">
              <w:rPr>
                <w:noProof/>
                <w:webHidden/>
              </w:rPr>
              <w:fldChar w:fldCharType="separate"/>
            </w:r>
            <w:r w:rsidR="00C631AA">
              <w:rPr>
                <w:noProof/>
                <w:webHidden/>
              </w:rPr>
              <w:t>7</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29" w:history="1">
            <w:r w:rsidR="00C631AA" w:rsidRPr="00F127DE">
              <w:rPr>
                <w:rStyle w:val="Hyperlink"/>
                <w:noProof/>
                <w:shd w:val="clear" w:color="auto" w:fill="FFFFFF"/>
              </w:rPr>
              <w:t>Deferential Encoding</w:t>
            </w:r>
            <w:r w:rsidR="00C631AA">
              <w:rPr>
                <w:noProof/>
                <w:webHidden/>
              </w:rPr>
              <w:tab/>
            </w:r>
            <w:r w:rsidR="00C631AA">
              <w:rPr>
                <w:noProof/>
                <w:webHidden/>
              </w:rPr>
              <w:fldChar w:fldCharType="begin"/>
            </w:r>
            <w:r w:rsidR="00C631AA">
              <w:rPr>
                <w:noProof/>
                <w:webHidden/>
              </w:rPr>
              <w:instrText xml:space="preserve"> PAGEREF _Toc70435929 \h </w:instrText>
            </w:r>
            <w:r w:rsidR="00C631AA">
              <w:rPr>
                <w:noProof/>
                <w:webHidden/>
              </w:rPr>
            </w:r>
            <w:r w:rsidR="00C631AA">
              <w:rPr>
                <w:noProof/>
                <w:webHidden/>
              </w:rPr>
              <w:fldChar w:fldCharType="separate"/>
            </w:r>
            <w:r w:rsidR="00C631AA">
              <w:rPr>
                <w:noProof/>
                <w:webHidden/>
              </w:rPr>
              <w:t>7</w:t>
            </w:r>
            <w:r w:rsidR="00C631AA">
              <w:rPr>
                <w:noProof/>
                <w:webHidden/>
              </w:rPr>
              <w:fldChar w:fldCharType="end"/>
            </w:r>
          </w:hyperlink>
        </w:p>
        <w:p w:rsidR="00C631AA" w:rsidRDefault="00DB2ADA">
          <w:pPr>
            <w:pStyle w:val="TOC1"/>
            <w:tabs>
              <w:tab w:val="right" w:leader="dot" w:pos="9350"/>
            </w:tabs>
            <w:rPr>
              <w:rFonts w:eastAsiaTheme="minorEastAsia"/>
              <w:noProof/>
            </w:rPr>
          </w:pPr>
          <w:hyperlink w:anchor="_Toc70435930" w:history="1">
            <w:r w:rsidR="00C631AA" w:rsidRPr="00F127DE">
              <w:rPr>
                <w:rStyle w:val="Hyperlink"/>
                <w:noProof/>
              </w:rPr>
              <w:t>The TCP/IP model suite</w:t>
            </w:r>
            <w:r w:rsidR="00C631AA">
              <w:rPr>
                <w:noProof/>
                <w:webHidden/>
              </w:rPr>
              <w:tab/>
            </w:r>
            <w:r w:rsidR="00C631AA">
              <w:rPr>
                <w:noProof/>
                <w:webHidden/>
              </w:rPr>
              <w:fldChar w:fldCharType="begin"/>
            </w:r>
            <w:r w:rsidR="00C631AA">
              <w:rPr>
                <w:noProof/>
                <w:webHidden/>
              </w:rPr>
              <w:instrText xml:space="preserve"> PAGEREF _Toc70435930 \h </w:instrText>
            </w:r>
            <w:r w:rsidR="00C631AA">
              <w:rPr>
                <w:noProof/>
                <w:webHidden/>
              </w:rPr>
            </w:r>
            <w:r w:rsidR="00C631AA">
              <w:rPr>
                <w:noProof/>
                <w:webHidden/>
              </w:rPr>
              <w:fldChar w:fldCharType="separate"/>
            </w:r>
            <w:r w:rsidR="00C631AA">
              <w:rPr>
                <w:noProof/>
                <w:webHidden/>
              </w:rPr>
              <w:t>7</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31" w:history="1">
            <w:r w:rsidR="00C631AA" w:rsidRPr="00F127DE">
              <w:rPr>
                <w:rStyle w:val="Hyperlink"/>
                <w:noProof/>
                <w:shd w:val="clear" w:color="auto" w:fill="FFFFFF"/>
              </w:rPr>
              <w:t>Network interface layer</w:t>
            </w:r>
            <w:r w:rsidR="00C631AA">
              <w:rPr>
                <w:noProof/>
                <w:webHidden/>
              </w:rPr>
              <w:tab/>
            </w:r>
            <w:r w:rsidR="00C631AA">
              <w:rPr>
                <w:noProof/>
                <w:webHidden/>
              </w:rPr>
              <w:fldChar w:fldCharType="begin"/>
            </w:r>
            <w:r w:rsidR="00C631AA">
              <w:rPr>
                <w:noProof/>
                <w:webHidden/>
              </w:rPr>
              <w:instrText xml:space="preserve"> PAGEREF _Toc70435931 \h </w:instrText>
            </w:r>
            <w:r w:rsidR="00C631AA">
              <w:rPr>
                <w:noProof/>
                <w:webHidden/>
              </w:rPr>
            </w:r>
            <w:r w:rsidR="00C631AA">
              <w:rPr>
                <w:noProof/>
                <w:webHidden/>
              </w:rPr>
              <w:fldChar w:fldCharType="separate"/>
            </w:r>
            <w:r w:rsidR="00C631AA">
              <w:rPr>
                <w:noProof/>
                <w:webHidden/>
              </w:rPr>
              <w:t>9</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32" w:history="1">
            <w:r w:rsidR="00C631AA" w:rsidRPr="00F127DE">
              <w:rPr>
                <w:rStyle w:val="Hyperlink"/>
                <w:noProof/>
                <w:shd w:val="clear" w:color="auto" w:fill="FFFFFF"/>
              </w:rPr>
              <w:t>Internet layer</w:t>
            </w:r>
            <w:r w:rsidR="00C631AA">
              <w:rPr>
                <w:noProof/>
                <w:webHidden/>
              </w:rPr>
              <w:tab/>
            </w:r>
            <w:r w:rsidR="00C631AA">
              <w:rPr>
                <w:noProof/>
                <w:webHidden/>
              </w:rPr>
              <w:fldChar w:fldCharType="begin"/>
            </w:r>
            <w:r w:rsidR="00C631AA">
              <w:rPr>
                <w:noProof/>
                <w:webHidden/>
              </w:rPr>
              <w:instrText xml:space="preserve"> PAGEREF _Toc70435932 \h </w:instrText>
            </w:r>
            <w:r w:rsidR="00C631AA">
              <w:rPr>
                <w:noProof/>
                <w:webHidden/>
              </w:rPr>
            </w:r>
            <w:r w:rsidR="00C631AA">
              <w:rPr>
                <w:noProof/>
                <w:webHidden/>
              </w:rPr>
              <w:fldChar w:fldCharType="separate"/>
            </w:r>
            <w:r w:rsidR="00C631AA">
              <w:rPr>
                <w:noProof/>
                <w:webHidden/>
              </w:rPr>
              <w:t>9</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33" w:history="1">
            <w:r w:rsidR="00C631AA" w:rsidRPr="00F127DE">
              <w:rPr>
                <w:rStyle w:val="Hyperlink"/>
                <w:noProof/>
                <w:shd w:val="clear" w:color="auto" w:fill="FFFFFF"/>
              </w:rPr>
              <w:t>Transport layer</w:t>
            </w:r>
            <w:r w:rsidR="00C631AA">
              <w:rPr>
                <w:noProof/>
                <w:webHidden/>
              </w:rPr>
              <w:tab/>
            </w:r>
            <w:r w:rsidR="00C631AA">
              <w:rPr>
                <w:noProof/>
                <w:webHidden/>
              </w:rPr>
              <w:fldChar w:fldCharType="begin"/>
            </w:r>
            <w:r w:rsidR="00C631AA">
              <w:rPr>
                <w:noProof/>
                <w:webHidden/>
              </w:rPr>
              <w:instrText xml:space="preserve"> PAGEREF _Toc70435933 \h </w:instrText>
            </w:r>
            <w:r w:rsidR="00C631AA">
              <w:rPr>
                <w:noProof/>
                <w:webHidden/>
              </w:rPr>
            </w:r>
            <w:r w:rsidR="00C631AA">
              <w:rPr>
                <w:noProof/>
                <w:webHidden/>
              </w:rPr>
              <w:fldChar w:fldCharType="separate"/>
            </w:r>
            <w:r w:rsidR="00C631AA">
              <w:rPr>
                <w:noProof/>
                <w:webHidden/>
              </w:rPr>
              <w:t>10</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34" w:history="1">
            <w:r w:rsidR="00C631AA" w:rsidRPr="00F127DE">
              <w:rPr>
                <w:rStyle w:val="Hyperlink"/>
                <w:noProof/>
                <w:shd w:val="clear" w:color="auto" w:fill="FFFFFF"/>
              </w:rPr>
              <w:t>Application Layer</w:t>
            </w:r>
            <w:r w:rsidR="00C631AA">
              <w:rPr>
                <w:noProof/>
                <w:webHidden/>
              </w:rPr>
              <w:tab/>
            </w:r>
            <w:r w:rsidR="00C631AA">
              <w:rPr>
                <w:noProof/>
                <w:webHidden/>
              </w:rPr>
              <w:fldChar w:fldCharType="begin"/>
            </w:r>
            <w:r w:rsidR="00C631AA">
              <w:rPr>
                <w:noProof/>
                <w:webHidden/>
              </w:rPr>
              <w:instrText xml:space="preserve"> PAGEREF _Toc70435934 \h </w:instrText>
            </w:r>
            <w:r w:rsidR="00C631AA">
              <w:rPr>
                <w:noProof/>
                <w:webHidden/>
              </w:rPr>
            </w:r>
            <w:r w:rsidR="00C631AA">
              <w:rPr>
                <w:noProof/>
                <w:webHidden/>
              </w:rPr>
              <w:fldChar w:fldCharType="separate"/>
            </w:r>
            <w:r w:rsidR="00C631AA">
              <w:rPr>
                <w:noProof/>
                <w:webHidden/>
              </w:rPr>
              <w:t>10</w:t>
            </w:r>
            <w:r w:rsidR="00C631AA">
              <w:rPr>
                <w:noProof/>
                <w:webHidden/>
              </w:rPr>
              <w:fldChar w:fldCharType="end"/>
            </w:r>
          </w:hyperlink>
        </w:p>
        <w:p w:rsidR="00C631AA" w:rsidRDefault="00DB2ADA">
          <w:pPr>
            <w:pStyle w:val="TOC1"/>
            <w:tabs>
              <w:tab w:val="right" w:leader="dot" w:pos="9350"/>
            </w:tabs>
            <w:rPr>
              <w:rFonts w:eastAsiaTheme="minorEastAsia"/>
              <w:noProof/>
            </w:rPr>
          </w:pPr>
          <w:hyperlink w:anchor="_Toc70435935" w:history="1">
            <w:r w:rsidR="00C631AA" w:rsidRPr="00F127DE">
              <w:rPr>
                <w:rStyle w:val="Hyperlink"/>
                <w:noProof/>
              </w:rPr>
              <w:t>Analysis of User Datagram Protocol (UDP)</w:t>
            </w:r>
            <w:r w:rsidR="00C631AA">
              <w:rPr>
                <w:noProof/>
                <w:webHidden/>
              </w:rPr>
              <w:tab/>
            </w:r>
            <w:r w:rsidR="00C631AA">
              <w:rPr>
                <w:noProof/>
                <w:webHidden/>
              </w:rPr>
              <w:fldChar w:fldCharType="begin"/>
            </w:r>
            <w:r w:rsidR="00C631AA">
              <w:rPr>
                <w:noProof/>
                <w:webHidden/>
              </w:rPr>
              <w:instrText xml:space="preserve"> PAGEREF _Toc70435935 \h </w:instrText>
            </w:r>
            <w:r w:rsidR="00C631AA">
              <w:rPr>
                <w:noProof/>
                <w:webHidden/>
              </w:rPr>
            </w:r>
            <w:r w:rsidR="00C631AA">
              <w:rPr>
                <w:noProof/>
                <w:webHidden/>
              </w:rPr>
              <w:fldChar w:fldCharType="separate"/>
            </w:r>
            <w:r w:rsidR="00C631AA">
              <w:rPr>
                <w:noProof/>
                <w:webHidden/>
              </w:rPr>
              <w:t>10</w:t>
            </w:r>
            <w:r w:rsidR="00C631AA">
              <w:rPr>
                <w:noProof/>
                <w:webHidden/>
              </w:rPr>
              <w:fldChar w:fldCharType="end"/>
            </w:r>
          </w:hyperlink>
        </w:p>
        <w:p w:rsidR="00C631AA" w:rsidRDefault="00DB2ADA">
          <w:pPr>
            <w:pStyle w:val="TOC1"/>
            <w:tabs>
              <w:tab w:val="right" w:leader="dot" w:pos="9350"/>
            </w:tabs>
            <w:rPr>
              <w:rFonts w:eastAsiaTheme="minorEastAsia"/>
              <w:noProof/>
            </w:rPr>
          </w:pPr>
          <w:hyperlink w:anchor="_Toc70435936" w:history="1">
            <w:r w:rsidR="00C631AA" w:rsidRPr="00F127DE">
              <w:rPr>
                <w:rStyle w:val="Hyperlink"/>
                <w:noProof/>
              </w:rPr>
              <w:t>IP addressing</w:t>
            </w:r>
            <w:r w:rsidR="00C631AA">
              <w:rPr>
                <w:noProof/>
                <w:webHidden/>
              </w:rPr>
              <w:tab/>
            </w:r>
            <w:r w:rsidR="00C631AA">
              <w:rPr>
                <w:noProof/>
                <w:webHidden/>
              </w:rPr>
              <w:fldChar w:fldCharType="begin"/>
            </w:r>
            <w:r w:rsidR="00C631AA">
              <w:rPr>
                <w:noProof/>
                <w:webHidden/>
              </w:rPr>
              <w:instrText xml:space="preserve"> PAGEREF _Toc70435936 \h </w:instrText>
            </w:r>
            <w:r w:rsidR="00C631AA">
              <w:rPr>
                <w:noProof/>
                <w:webHidden/>
              </w:rPr>
            </w:r>
            <w:r w:rsidR="00C631AA">
              <w:rPr>
                <w:noProof/>
                <w:webHidden/>
              </w:rPr>
              <w:fldChar w:fldCharType="separate"/>
            </w:r>
            <w:r w:rsidR="00C631AA">
              <w:rPr>
                <w:noProof/>
                <w:webHidden/>
              </w:rPr>
              <w:t>12</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37" w:history="1">
            <w:r w:rsidR="00C631AA" w:rsidRPr="00F127DE">
              <w:rPr>
                <w:rStyle w:val="Hyperlink"/>
                <w:noProof/>
                <w:shd w:val="clear" w:color="auto" w:fill="FFFFFF"/>
              </w:rPr>
              <w:t>Principles of IP addressing</w:t>
            </w:r>
            <w:r w:rsidR="00C631AA">
              <w:rPr>
                <w:noProof/>
                <w:webHidden/>
              </w:rPr>
              <w:tab/>
            </w:r>
            <w:r w:rsidR="00C631AA">
              <w:rPr>
                <w:noProof/>
                <w:webHidden/>
              </w:rPr>
              <w:fldChar w:fldCharType="begin"/>
            </w:r>
            <w:r w:rsidR="00C631AA">
              <w:rPr>
                <w:noProof/>
                <w:webHidden/>
              </w:rPr>
              <w:instrText xml:space="preserve"> PAGEREF _Toc70435937 \h </w:instrText>
            </w:r>
            <w:r w:rsidR="00C631AA">
              <w:rPr>
                <w:noProof/>
                <w:webHidden/>
              </w:rPr>
            </w:r>
            <w:r w:rsidR="00C631AA">
              <w:rPr>
                <w:noProof/>
                <w:webHidden/>
              </w:rPr>
              <w:fldChar w:fldCharType="separate"/>
            </w:r>
            <w:r w:rsidR="00C631AA">
              <w:rPr>
                <w:noProof/>
                <w:webHidden/>
              </w:rPr>
              <w:t>12</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38" w:history="1">
            <w:r w:rsidR="00C631AA" w:rsidRPr="00F127DE">
              <w:rPr>
                <w:rStyle w:val="Hyperlink"/>
                <w:noProof/>
                <w:shd w:val="clear" w:color="auto" w:fill="FFFFFF"/>
              </w:rPr>
              <w:t>Class A</w:t>
            </w:r>
            <w:r w:rsidR="00C631AA">
              <w:rPr>
                <w:noProof/>
                <w:webHidden/>
              </w:rPr>
              <w:tab/>
            </w:r>
            <w:r w:rsidR="00C631AA">
              <w:rPr>
                <w:noProof/>
                <w:webHidden/>
              </w:rPr>
              <w:fldChar w:fldCharType="begin"/>
            </w:r>
            <w:r w:rsidR="00C631AA">
              <w:rPr>
                <w:noProof/>
                <w:webHidden/>
              </w:rPr>
              <w:instrText xml:space="preserve"> PAGEREF _Toc70435938 \h </w:instrText>
            </w:r>
            <w:r w:rsidR="00C631AA">
              <w:rPr>
                <w:noProof/>
                <w:webHidden/>
              </w:rPr>
            </w:r>
            <w:r w:rsidR="00C631AA">
              <w:rPr>
                <w:noProof/>
                <w:webHidden/>
              </w:rPr>
              <w:fldChar w:fldCharType="separate"/>
            </w:r>
            <w:r w:rsidR="00C631AA">
              <w:rPr>
                <w:noProof/>
                <w:webHidden/>
              </w:rPr>
              <w:t>13</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39" w:history="1">
            <w:r w:rsidR="00C631AA" w:rsidRPr="00F127DE">
              <w:rPr>
                <w:rStyle w:val="Hyperlink"/>
                <w:noProof/>
                <w:shd w:val="clear" w:color="auto" w:fill="FFFFFF"/>
              </w:rPr>
              <w:t>Class B</w:t>
            </w:r>
            <w:r w:rsidR="00C631AA">
              <w:rPr>
                <w:noProof/>
                <w:webHidden/>
              </w:rPr>
              <w:tab/>
            </w:r>
            <w:r w:rsidR="00C631AA">
              <w:rPr>
                <w:noProof/>
                <w:webHidden/>
              </w:rPr>
              <w:fldChar w:fldCharType="begin"/>
            </w:r>
            <w:r w:rsidR="00C631AA">
              <w:rPr>
                <w:noProof/>
                <w:webHidden/>
              </w:rPr>
              <w:instrText xml:space="preserve"> PAGEREF _Toc70435939 \h </w:instrText>
            </w:r>
            <w:r w:rsidR="00C631AA">
              <w:rPr>
                <w:noProof/>
                <w:webHidden/>
              </w:rPr>
            </w:r>
            <w:r w:rsidR="00C631AA">
              <w:rPr>
                <w:noProof/>
                <w:webHidden/>
              </w:rPr>
              <w:fldChar w:fldCharType="separate"/>
            </w:r>
            <w:r w:rsidR="00C631AA">
              <w:rPr>
                <w:noProof/>
                <w:webHidden/>
              </w:rPr>
              <w:t>13</w:t>
            </w:r>
            <w:r w:rsidR="00C631AA">
              <w:rPr>
                <w:noProof/>
                <w:webHidden/>
              </w:rPr>
              <w:fldChar w:fldCharType="end"/>
            </w:r>
          </w:hyperlink>
        </w:p>
        <w:p w:rsidR="00C631AA" w:rsidRDefault="00DB2ADA">
          <w:pPr>
            <w:pStyle w:val="TOC3"/>
            <w:tabs>
              <w:tab w:val="right" w:leader="dot" w:pos="9350"/>
            </w:tabs>
            <w:rPr>
              <w:rFonts w:eastAsiaTheme="minorEastAsia"/>
              <w:noProof/>
            </w:rPr>
          </w:pPr>
          <w:hyperlink w:anchor="_Toc70435940" w:history="1">
            <w:r w:rsidR="00C631AA" w:rsidRPr="00F127DE">
              <w:rPr>
                <w:rStyle w:val="Hyperlink"/>
                <w:noProof/>
                <w:shd w:val="clear" w:color="auto" w:fill="FFFFFF"/>
              </w:rPr>
              <w:t>Class C</w:t>
            </w:r>
            <w:r w:rsidR="00C631AA">
              <w:rPr>
                <w:noProof/>
                <w:webHidden/>
              </w:rPr>
              <w:tab/>
            </w:r>
            <w:r w:rsidR="00C631AA">
              <w:rPr>
                <w:noProof/>
                <w:webHidden/>
              </w:rPr>
              <w:fldChar w:fldCharType="begin"/>
            </w:r>
            <w:r w:rsidR="00C631AA">
              <w:rPr>
                <w:noProof/>
                <w:webHidden/>
              </w:rPr>
              <w:instrText xml:space="preserve"> PAGEREF _Toc70435940 \h </w:instrText>
            </w:r>
            <w:r w:rsidR="00C631AA">
              <w:rPr>
                <w:noProof/>
                <w:webHidden/>
              </w:rPr>
            </w:r>
            <w:r w:rsidR="00C631AA">
              <w:rPr>
                <w:noProof/>
                <w:webHidden/>
              </w:rPr>
              <w:fldChar w:fldCharType="separate"/>
            </w:r>
            <w:r w:rsidR="00C631AA">
              <w:rPr>
                <w:noProof/>
                <w:webHidden/>
              </w:rPr>
              <w:t>14</w:t>
            </w:r>
            <w:r w:rsidR="00C631AA">
              <w:rPr>
                <w:noProof/>
                <w:webHidden/>
              </w:rPr>
              <w:fldChar w:fldCharType="end"/>
            </w:r>
          </w:hyperlink>
        </w:p>
        <w:p w:rsidR="00C631AA" w:rsidRDefault="00DB2ADA">
          <w:pPr>
            <w:pStyle w:val="TOC2"/>
            <w:tabs>
              <w:tab w:val="right" w:leader="dot" w:pos="9350"/>
            </w:tabs>
            <w:rPr>
              <w:rFonts w:eastAsiaTheme="minorEastAsia"/>
              <w:noProof/>
            </w:rPr>
          </w:pPr>
          <w:hyperlink w:anchor="_Toc70435941" w:history="1">
            <w:r w:rsidR="00C631AA" w:rsidRPr="00F127DE">
              <w:rPr>
                <w:rStyle w:val="Hyperlink"/>
                <w:noProof/>
              </w:rPr>
              <w:t>Subnetting</w:t>
            </w:r>
            <w:r w:rsidR="00C631AA">
              <w:rPr>
                <w:noProof/>
                <w:webHidden/>
              </w:rPr>
              <w:tab/>
            </w:r>
            <w:r w:rsidR="00C631AA">
              <w:rPr>
                <w:noProof/>
                <w:webHidden/>
              </w:rPr>
              <w:fldChar w:fldCharType="begin"/>
            </w:r>
            <w:r w:rsidR="00C631AA">
              <w:rPr>
                <w:noProof/>
                <w:webHidden/>
              </w:rPr>
              <w:instrText xml:space="preserve"> PAGEREF _Toc70435941 \h </w:instrText>
            </w:r>
            <w:r w:rsidR="00C631AA">
              <w:rPr>
                <w:noProof/>
                <w:webHidden/>
              </w:rPr>
            </w:r>
            <w:r w:rsidR="00C631AA">
              <w:rPr>
                <w:noProof/>
                <w:webHidden/>
              </w:rPr>
              <w:fldChar w:fldCharType="separate"/>
            </w:r>
            <w:r w:rsidR="00C631AA">
              <w:rPr>
                <w:noProof/>
                <w:webHidden/>
              </w:rPr>
              <w:t>14</w:t>
            </w:r>
            <w:r w:rsidR="00C631AA">
              <w:rPr>
                <w:noProof/>
                <w:webHidden/>
              </w:rPr>
              <w:fldChar w:fldCharType="end"/>
            </w:r>
          </w:hyperlink>
        </w:p>
        <w:p w:rsidR="00FA5C2E" w:rsidRDefault="00FA5C2E">
          <w:r>
            <w:rPr>
              <w:b/>
              <w:bCs/>
              <w:noProof/>
            </w:rPr>
            <w:fldChar w:fldCharType="end"/>
          </w:r>
        </w:p>
      </w:sdtContent>
    </w:sdt>
    <w:p w:rsidR="000A6A39" w:rsidRDefault="000A6A39" w:rsidP="000A6A39">
      <w:pPr>
        <w:spacing w:line="360" w:lineRule="auto"/>
        <w:jc w:val="both"/>
        <w:rPr>
          <w:rFonts w:cstheme="minorHAnsi"/>
          <w:sz w:val="24"/>
          <w:szCs w:val="24"/>
        </w:rPr>
      </w:pPr>
    </w:p>
    <w:p w:rsidR="000A6A39" w:rsidRDefault="000A6A39" w:rsidP="00477A32">
      <w:pPr>
        <w:rPr>
          <w:rFonts w:cstheme="minorHAnsi"/>
          <w:sz w:val="24"/>
          <w:szCs w:val="24"/>
        </w:rPr>
      </w:pPr>
      <w:r>
        <w:rPr>
          <w:rFonts w:cstheme="minorHAnsi"/>
          <w:sz w:val="24"/>
          <w:szCs w:val="24"/>
        </w:rPr>
        <w:br w:type="page"/>
      </w:r>
    </w:p>
    <w:p w:rsidR="00DF019D" w:rsidRPr="00477A32" w:rsidRDefault="00DF019D" w:rsidP="00477A32">
      <w:pPr>
        <w:pStyle w:val="Heading1"/>
        <w:spacing w:before="0" w:after="240"/>
        <w:rPr>
          <w:color w:val="000000" w:themeColor="text1"/>
          <w:sz w:val="24"/>
          <w:szCs w:val="24"/>
        </w:rPr>
      </w:pPr>
      <w:bookmarkStart w:id="1" w:name="_Toc70435917"/>
      <w:r w:rsidRPr="00477A32">
        <w:rPr>
          <w:color w:val="000000" w:themeColor="text1"/>
          <w:sz w:val="24"/>
          <w:szCs w:val="24"/>
        </w:rPr>
        <w:lastRenderedPageBreak/>
        <w:t>Data Communication Error detection and recovery</w:t>
      </w:r>
      <w:bookmarkEnd w:id="1"/>
      <w:r w:rsidRPr="00477A32">
        <w:rPr>
          <w:color w:val="000000" w:themeColor="text1"/>
          <w:sz w:val="24"/>
          <w:szCs w:val="24"/>
        </w:rPr>
        <w:t xml:space="preserve"> </w:t>
      </w:r>
    </w:p>
    <w:p w:rsidR="00B0144D" w:rsidRPr="00477A32" w:rsidRDefault="00C54646" w:rsidP="00477A32">
      <w:pPr>
        <w:spacing w:after="240" w:line="360" w:lineRule="auto"/>
        <w:ind w:firstLine="720"/>
        <w:jc w:val="both"/>
        <w:rPr>
          <w:rFonts w:cstheme="minorHAnsi"/>
          <w:sz w:val="24"/>
          <w:szCs w:val="24"/>
        </w:rPr>
      </w:pPr>
      <w:r w:rsidRPr="00477A32">
        <w:rPr>
          <w:rFonts w:cstheme="minorHAnsi"/>
          <w:sz w:val="24"/>
          <w:szCs w:val="24"/>
        </w:rPr>
        <w:t>The transmission of data or information between a source and a receiver is referred to as data communications. The data is sent by the source and received by the receiver. The actual generation of information, as well as the resulting action of the information at the receiver, is not included in Data Communications</w:t>
      </w:r>
      <w:r w:rsidR="000A6A39" w:rsidRPr="00477A32">
        <w:rPr>
          <w:rFonts w:cstheme="minorHAnsi"/>
          <w:sz w:val="24"/>
          <w:szCs w:val="24"/>
        </w:rPr>
        <w:t xml:space="preserve"> (</w:t>
      </w:r>
      <w:r w:rsidR="000A6A39" w:rsidRPr="00477A32">
        <w:rPr>
          <w:rFonts w:cstheme="minorHAnsi"/>
          <w:color w:val="222222"/>
          <w:sz w:val="24"/>
          <w:szCs w:val="24"/>
          <w:shd w:val="clear" w:color="auto" w:fill="FFFFFF"/>
        </w:rPr>
        <w:t>Bardis, 2017)</w:t>
      </w:r>
      <w:r w:rsidRPr="00477A32">
        <w:rPr>
          <w:rFonts w:cstheme="minorHAnsi"/>
          <w:sz w:val="24"/>
          <w:szCs w:val="24"/>
        </w:rPr>
        <w:t xml:space="preserve">. In today's world of high-speed computers, dependable data communication is critical. In real-world communication systems, however, perfect data transmission does not exist. Errors, no matter how minor, will always be present. </w:t>
      </w:r>
      <w:r w:rsidR="00812028" w:rsidRPr="00477A32">
        <w:rPr>
          <w:rFonts w:cstheme="minorHAnsi"/>
          <w:sz w:val="24"/>
          <w:szCs w:val="24"/>
        </w:rPr>
        <w:t xml:space="preserve"> </w:t>
      </w:r>
    </w:p>
    <w:p w:rsidR="00B0144D" w:rsidRPr="00477A32" w:rsidRDefault="00C54646" w:rsidP="00477A32">
      <w:pPr>
        <w:spacing w:line="360" w:lineRule="auto"/>
        <w:ind w:firstLine="720"/>
        <w:jc w:val="both"/>
        <w:rPr>
          <w:rFonts w:cstheme="minorHAnsi"/>
          <w:sz w:val="24"/>
          <w:szCs w:val="24"/>
        </w:rPr>
      </w:pPr>
      <w:r w:rsidRPr="00477A32">
        <w:rPr>
          <w:rFonts w:cstheme="minorHAnsi"/>
          <w:sz w:val="24"/>
          <w:szCs w:val="24"/>
        </w:rPr>
        <w:t xml:space="preserve">Errors are caused by one of two factors. First, there may be a component malfunction, causing the data to be altered. The second, and by far the most common, type of error occurs when the communication channel picks up noise. Communication lines are located outside of the computer and are subjected </w:t>
      </w:r>
      <w:r w:rsidR="00812028" w:rsidRPr="00477A32">
        <w:rPr>
          <w:rFonts w:cstheme="minorHAnsi"/>
          <w:sz w:val="24"/>
          <w:szCs w:val="24"/>
        </w:rPr>
        <w:t>too</w:t>
      </w:r>
      <w:r w:rsidRPr="00477A32">
        <w:rPr>
          <w:rFonts w:cstheme="minorHAnsi"/>
          <w:sz w:val="24"/>
          <w:szCs w:val="24"/>
        </w:rPr>
        <w:t xml:space="preserve"> much worse conditions than data paths found inside the computer</w:t>
      </w:r>
      <w:r w:rsidR="000A6A39" w:rsidRPr="00477A32">
        <w:rPr>
          <w:rFonts w:cstheme="minorHAnsi"/>
          <w:sz w:val="24"/>
          <w:szCs w:val="24"/>
        </w:rPr>
        <w:t xml:space="preserve"> (</w:t>
      </w:r>
      <w:r w:rsidR="000A6A39" w:rsidRPr="00477A32">
        <w:rPr>
          <w:rFonts w:cstheme="minorHAnsi"/>
          <w:color w:val="222222"/>
          <w:sz w:val="24"/>
          <w:szCs w:val="24"/>
          <w:shd w:val="clear" w:color="auto" w:fill="FFFFFF"/>
        </w:rPr>
        <w:t>Bardis, 2017)</w:t>
      </w:r>
      <w:r w:rsidRPr="00477A32">
        <w:rPr>
          <w:rFonts w:cstheme="minorHAnsi"/>
          <w:sz w:val="24"/>
          <w:szCs w:val="24"/>
        </w:rPr>
        <w:t>.</w:t>
      </w:r>
      <w:r w:rsidR="00812028" w:rsidRPr="00477A32">
        <w:rPr>
          <w:rFonts w:cstheme="minorHAnsi"/>
          <w:sz w:val="24"/>
          <w:szCs w:val="24"/>
        </w:rPr>
        <w:t xml:space="preserve"> </w:t>
      </w:r>
      <w:r w:rsidR="00C01F1F" w:rsidRPr="00477A32">
        <w:rPr>
          <w:rFonts w:cstheme="minorHAnsi"/>
          <w:sz w:val="24"/>
          <w:szCs w:val="24"/>
        </w:rPr>
        <w:t xml:space="preserve">Errors don't usually happen one by one. It's more likely that they'll happen in bursts. That is, if there is any noise on the communications line, more than one bit of the received data would most likely be incorrect. To make matters worse, errors do not occur in a predictable pattern over time. </w:t>
      </w:r>
    </w:p>
    <w:p w:rsidR="00D22855" w:rsidRPr="00477A32" w:rsidRDefault="00C01F1F" w:rsidP="00477A32">
      <w:pPr>
        <w:spacing w:line="360" w:lineRule="auto"/>
        <w:ind w:firstLine="720"/>
        <w:jc w:val="both"/>
        <w:rPr>
          <w:rFonts w:cstheme="minorHAnsi"/>
          <w:sz w:val="24"/>
          <w:szCs w:val="24"/>
        </w:rPr>
      </w:pPr>
      <w:r w:rsidRPr="00477A32">
        <w:rPr>
          <w:rFonts w:cstheme="minorHAnsi"/>
          <w:sz w:val="24"/>
          <w:szCs w:val="24"/>
        </w:rPr>
        <w:t>Errors, as well as data, are transmitted between digital communication systems. Data will be lost until these errors are identified and corrected. Data should be transferred with great precision for efficient communication</w:t>
      </w:r>
      <w:r w:rsidR="000A6A39" w:rsidRPr="00477A32">
        <w:rPr>
          <w:rFonts w:cstheme="minorHAnsi"/>
          <w:sz w:val="24"/>
          <w:szCs w:val="24"/>
        </w:rPr>
        <w:t xml:space="preserve"> (</w:t>
      </w:r>
      <w:r w:rsidR="000A6A39" w:rsidRPr="00477A32">
        <w:rPr>
          <w:rFonts w:cstheme="minorHAnsi"/>
          <w:color w:val="222222"/>
          <w:sz w:val="24"/>
          <w:szCs w:val="24"/>
          <w:shd w:val="clear" w:color="auto" w:fill="FFFFFF"/>
        </w:rPr>
        <w:t>Panem et al, 2019)</w:t>
      </w:r>
      <w:r w:rsidRPr="00477A32">
        <w:rPr>
          <w:rFonts w:cstheme="minorHAnsi"/>
          <w:sz w:val="24"/>
          <w:szCs w:val="24"/>
        </w:rPr>
        <w:t>. This can be accomplished by identifying and correcting errors first.</w:t>
      </w:r>
      <w:r w:rsidR="00B0144D" w:rsidRPr="00477A32">
        <w:rPr>
          <w:rFonts w:cstheme="minorHAnsi"/>
          <w:sz w:val="24"/>
          <w:szCs w:val="24"/>
        </w:rPr>
        <w:t xml:space="preserve"> The method of detecting errors in data transmitted from transmitter to receiver in a communication device is known as error detection. To detect these errors, we add redundancy codes to the data as it is transmitted from the source (transmitter). </w:t>
      </w:r>
      <w:r w:rsidR="00271CE0" w:rsidRPr="00477A32">
        <w:rPr>
          <w:rFonts w:cstheme="minorHAnsi"/>
          <w:sz w:val="24"/>
          <w:szCs w:val="24"/>
        </w:rPr>
        <w:t>These codes</w:t>
      </w:r>
      <w:r w:rsidR="00B0144D" w:rsidRPr="00477A32">
        <w:rPr>
          <w:rFonts w:cstheme="minorHAnsi"/>
          <w:sz w:val="24"/>
          <w:szCs w:val="24"/>
        </w:rPr>
        <w:t xml:space="preserve"> are known as error detection codes. The most popular and effective method of error detection codes are cyclic redundancy codes and hamming codes.</w:t>
      </w:r>
    </w:p>
    <w:p w:rsidR="00B0144D" w:rsidRPr="00477A32" w:rsidRDefault="00B0144D" w:rsidP="00FA5C2E">
      <w:pPr>
        <w:pStyle w:val="Heading2"/>
        <w:rPr>
          <w:sz w:val="24"/>
          <w:szCs w:val="24"/>
        </w:rPr>
      </w:pPr>
      <w:bookmarkStart w:id="2" w:name="_Toc70435918"/>
      <w:r w:rsidRPr="00477A32">
        <w:rPr>
          <w:sz w:val="24"/>
          <w:szCs w:val="24"/>
        </w:rPr>
        <w:t>Cyclic redundancy codes</w:t>
      </w:r>
      <w:bookmarkEnd w:id="2"/>
      <w:r w:rsidRPr="00477A32">
        <w:rPr>
          <w:sz w:val="24"/>
          <w:szCs w:val="24"/>
        </w:rPr>
        <w:t xml:space="preserve"> </w:t>
      </w:r>
    </w:p>
    <w:p w:rsidR="00B0144D" w:rsidRPr="00477A32" w:rsidRDefault="00271CE0" w:rsidP="00477A32">
      <w:pPr>
        <w:spacing w:line="360" w:lineRule="auto"/>
        <w:ind w:firstLine="720"/>
        <w:jc w:val="both"/>
        <w:rPr>
          <w:rFonts w:cstheme="minorHAnsi"/>
          <w:sz w:val="24"/>
          <w:szCs w:val="24"/>
        </w:rPr>
      </w:pPr>
      <w:r w:rsidRPr="00477A32">
        <w:rPr>
          <w:rFonts w:cstheme="minorHAnsi"/>
          <w:sz w:val="24"/>
          <w:szCs w:val="24"/>
        </w:rPr>
        <w:t xml:space="preserve">The most effective and simple to implement error detection mechanism is cyclic redundancy codes. CRC is based on binary division, while checksum is based on addition. A series of redundant bits called cyclic redundancy check bits is appended to the end of the data unit in CRC. A second, </w:t>
      </w:r>
      <w:r w:rsidR="008C7949">
        <w:rPr>
          <w:rFonts w:cstheme="minorHAnsi"/>
          <w:sz w:val="24"/>
          <w:szCs w:val="24"/>
        </w:rPr>
        <w:t>set</w:t>
      </w:r>
      <w:r w:rsidRPr="00477A32">
        <w:rPr>
          <w:rFonts w:cstheme="minorHAnsi"/>
          <w:sz w:val="24"/>
          <w:szCs w:val="24"/>
        </w:rPr>
        <w:t xml:space="preserve"> binary number divides the </w:t>
      </w:r>
      <w:r w:rsidR="008C7949">
        <w:rPr>
          <w:rFonts w:cstheme="minorHAnsi"/>
          <w:sz w:val="24"/>
          <w:szCs w:val="24"/>
        </w:rPr>
        <w:t>resultant</w:t>
      </w:r>
      <w:r w:rsidRPr="00477A32">
        <w:rPr>
          <w:rFonts w:cstheme="minorHAnsi"/>
          <w:sz w:val="24"/>
          <w:szCs w:val="24"/>
        </w:rPr>
        <w:t xml:space="preserve"> data unit exactly. The </w:t>
      </w:r>
      <w:r w:rsidR="008C7949">
        <w:rPr>
          <w:rFonts w:cstheme="minorHAnsi"/>
          <w:sz w:val="24"/>
          <w:szCs w:val="24"/>
        </w:rPr>
        <w:t>inbound</w:t>
      </w:r>
      <w:r w:rsidRPr="00477A32">
        <w:rPr>
          <w:rFonts w:cstheme="minorHAnsi"/>
          <w:sz w:val="24"/>
          <w:szCs w:val="24"/>
        </w:rPr>
        <w:t xml:space="preserve"> </w:t>
      </w:r>
      <w:r w:rsidRPr="00477A32">
        <w:rPr>
          <w:rFonts w:cstheme="minorHAnsi"/>
          <w:sz w:val="24"/>
          <w:szCs w:val="24"/>
        </w:rPr>
        <w:lastRenderedPageBreak/>
        <w:t xml:space="preserve">data unit is separated by the same binary number at the </w:t>
      </w:r>
      <w:r w:rsidR="008C7949">
        <w:rPr>
          <w:rFonts w:cstheme="minorHAnsi"/>
          <w:sz w:val="24"/>
          <w:szCs w:val="24"/>
        </w:rPr>
        <w:t>recipient</w:t>
      </w:r>
      <w:r w:rsidRPr="00477A32">
        <w:rPr>
          <w:rFonts w:cstheme="minorHAnsi"/>
          <w:sz w:val="24"/>
          <w:szCs w:val="24"/>
        </w:rPr>
        <w:t xml:space="preserve"> end. The data </w:t>
      </w:r>
      <w:r w:rsidR="008C7949">
        <w:rPr>
          <w:rFonts w:cstheme="minorHAnsi"/>
          <w:sz w:val="24"/>
          <w:szCs w:val="24"/>
        </w:rPr>
        <w:t>packet</w:t>
      </w:r>
      <w:r w:rsidRPr="00477A32">
        <w:rPr>
          <w:rFonts w:cstheme="minorHAnsi"/>
          <w:sz w:val="24"/>
          <w:szCs w:val="24"/>
        </w:rPr>
        <w:t xml:space="preserve"> is approved if the </w:t>
      </w:r>
      <w:r w:rsidR="008C7949">
        <w:rPr>
          <w:rFonts w:cstheme="minorHAnsi"/>
          <w:sz w:val="24"/>
          <w:szCs w:val="24"/>
        </w:rPr>
        <w:t>balance</w:t>
      </w:r>
      <w:r w:rsidRPr="00477A32">
        <w:rPr>
          <w:rFonts w:cstheme="minorHAnsi"/>
          <w:sz w:val="24"/>
          <w:szCs w:val="24"/>
        </w:rPr>
        <w:t xml:space="preserve"> is zero. A remainder suggests that the data </w:t>
      </w:r>
      <w:r w:rsidR="008C7949">
        <w:rPr>
          <w:rFonts w:cstheme="minorHAnsi"/>
          <w:sz w:val="24"/>
          <w:szCs w:val="24"/>
        </w:rPr>
        <w:t>packet</w:t>
      </w:r>
      <w:r w:rsidRPr="00477A32">
        <w:rPr>
          <w:rFonts w:cstheme="minorHAnsi"/>
          <w:sz w:val="24"/>
          <w:szCs w:val="24"/>
        </w:rPr>
        <w:t xml:space="preserve"> experienced an error during </w:t>
      </w:r>
      <w:r w:rsidR="008C7949">
        <w:rPr>
          <w:rFonts w:cstheme="minorHAnsi"/>
          <w:sz w:val="24"/>
          <w:szCs w:val="24"/>
        </w:rPr>
        <w:t>delivery</w:t>
      </w:r>
      <w:r w:rsidRPr="00477A32">
        <w:rPr>
          <w:rFonts w:cstheme="minorHAnsi"/>
          <w:sz w:val="24"/>
          <w:szCs w:val="24"/>
        </w:rPr>
        <w:t xml:space="preserve"> and was thus rejected by the </w:t>
      </w:r>
      <w:r w:rsidR="008C7949">
        <w:rPr>
          <w:rFonts w:cstheme="minorHAnsi"/>
          <w:sz w:val="24"/>
          <w:szCs w:val="24"/>
        </w:rPr>
        <w:t>recipient</w:t>
      </w:r>
      <w:r w:rsidRPr="00477A32">
        <w:rPr>
          <w:rFonts w:cstheme="minorHAnsi"/>
          <w:sz w:val="24"/>
          <w:szCs w:val="24"/>
        </w:rPr>
        <w:t>. The technique of generating the CRC bit is explained below:</w:t>
      </w:r>
    </w:p>
    <w:p w:rsidR="00271CE0" w:rsidRPr="00477A32" w:rsidRDefault="00481028" w:rsidP="00477A32">
      <w:pPr>
        <w:spacing w:line="360" w:lineRule="auto"/>
        <w:ind w:firstLine="720"/>
        <w:jc w:val="both"/>
        <w:rPr>
          <w:rFonts w:cstheme="minorHAnsi"/>
          <w:sz w:val="24"/>
          <w:szCs w:val="24"/>
        </w:rPr>
      </w:pPr>
      <w:r w:rsidRPr="00477A32">
        <w:rPr>
          <w:rFonts w:cstheme="minorHAnsi"/>
          <w:sz w:val="24"/>
          <w:szCs w:val="24"/>
        </w:rPr>
        <w:t xml:space="preserve">If we can consider that there is an n bit message to be transmitted from source to destination, the sender device generates a k-bit sequence known as frame check sequence (FCS). </w:t>
      </w:r>
      <w:r w:rsidR="00A95BF2" w:rsidRPr="00477A32">
        <w:rPr>
          <w:rFonts w:cstheme="minorHAnsi"/>
          <w:sz w:val="24"/>
          <w:szCs w:val="24"/>
        </w:rPr>
        <w:t>The k bits are attached to the n bits so that (n+k) bits are transmitted as a package. The k</w:t>
      </w:r>
      <w:r w:rsidRPr="00477A32">
        <w:rPr>
          <w:rFonts w:cstheme="minorHAnsi"/>
          <w:sz w:val="24"/>
          <w:szCs w:val="24"/>
        </w:rPr>
        <w:t xml:space="preserve">-bit </w:t>
      </w:r>
      <w:r w:rsidR="00A95BF2" w:rsidRPr="00477A32">
        <w:rPr>
          <w:rFonts w:cstheme="minorHAnsi"/>
          <w:sz w:val="24"/>
          <w:szCs w:val="24"/>
        </w:rPr>
        <w:t xml:space="preserve">frame check </w:t>
      </w:r>
      <w:r w:rsidR="00A46A9A">
        <w:rPr>
          <w:rFonts w:cstheme="minorHAnsi"/>
          <w:sz w:val="24"/>
          <w:szCs w:val="24"/>
        </w:rPr>
        <w:t>order</w:t>
      </w:r>
      <w:r w:rsidRPr="00477A32">
        <w:rPr>
          <w:rFonts w:cstheme="minorHAnsi"/>
          <w:sz w:val="24"/>
          <w:szCs w:val="24"/>
        </w:rPr>
        <w:t xml:space="preserve"> is </w:t>
      </w:r>
      <w:r w:rsidR="00A95BF2" w:rsidRPr="00477A32">
        <w:rPr>
          <w:rFonts w:cstheme="minorHAnsi"/>
          <w:sz w:val="24"/>
          <w:szCs w:val="24"/>
        </w:rPr>
        <w:t xml:space="preserve">produced by </w:t>
      </w:r>
      <w:r w:rsidR="00A46A9A">
        <w:rPr>
          <w:rFonts w:cstheme="minorHAnsi"/>
          <w:sz w:val="24"/>
          <w:szCs w:val="24"/>
        </w:rPr>
        <w:t>splitting</w:t>
      </w:r>
      <w:r w:rsidR="00A95BF2" w:rsidRPr="00477A32">
        <w:rPr>
          <w:rFonts w:cstheme="minorHAnsi"/>
          <w:sz w:val="24"/>
          <w:szCs w:val="24"/>
        </w:rPr>
        <w:t xml:space="preserve"> the n bit message, </w:t>
      </w:r>
      <w:r w:rsidR="00A46A9A">
        <w:rPr>
          <w:rFonts w:cstheme="minorHAnsi"/>
          <w:sz w:val="24"/>
          <w:szCs w:val="24"/>
        </w:rPr>
        <w:t>attached</w:t>
      </w:r>
      <w:r w:rsidR="00A95BF2" w:rsidRPr="00477A32">
        <w:rPr>
          <w:rFonts w:cstheme="minorHAnsi"/>
          <w:sz w:val="24"/>
          <w:szCs w:val="24"/>
        </w:rPr>
        <w:t xml:space="preserve"> by k</w:t>
      </w:r>
      <w:r w:rsidRPr="00477A32">
        <w:rPr>
          <w:rFonts w:cstheme="minorHAnsi"/>
          <w:sz w:val="24"/>
          <w:szCs w:val="24"/>
        </w:rPr>
        <w:t xml:space="preserve"> zeros, by a </w:t>
      </w:r>
      <w:r w:rsidR="00A95BF2" w:rsidRPr="00477A32">
        <w:rPr>
          <w:rFonts w:cstheme="minorHAnsi"/>
          <w:sz w:val="24"/>
          <w:szCs w:val="24"/>
        </w:rPr>
        <w:t>set</w:t>
      </w:r>
      <w:r w:rsidRPr="00477A32">
        <w:rPr>
          <w:rFonts w:cstheme="minorHAnsi"/>
          <w:sz w:val="24"/>
          <w:szCs w:val="24"/>
        </w:rPr>
        <w:t xml:space="preserve"> number. This number is (</w:t>
      </w:r>
      <w:r w:rsidR="00A95BF2" w:rsidRPr="00477A32">
        <w:rPr>
          <w:rFonts w:cstheme="minorHAnsi"/>
          <w:sz w:val="24"/>
          <w:szCs w:val="24"/>
        </w:rPr>
        <w:t>k</w:t>
      </w:r>
      <w:r w:rsidRPr="00477A32">
        <w:rPr>
          <w:rFonts w:cstheme="minorHAnsi"/>
          <w:sz w:val="24"/>
          <w:szCs w:val="24"/>
        </w:rPr>
        <w:t xml:space="preserve"> + 1) bit </w:t>
      </w:r>
      <w:r w:rsidR="00A46A9A">
        <w:rPr>
          <w:rFonts w:cstheme="minorHAnsi"/>
          <w:sz w:val="24"/>
          <w:szCs w:val="24"/>
        </w:rPr>
        <w:t>segment</w:t>
      </w:r>
      <w:r w:rsidRPr="00477A32">
        <w:rPr>
          <w:rFonts w:cstheme="minorHAnsi"/>
          <w:sz w:val="24"/>
          <w:szCs w:val="24"/>
        </w:rPr>
        <w:t xml:space="preserve">, and </w:t>
      </w:r>
      <w:r w:rsidR="00A95BF2" w:rsidRPr="00477A32">
        <w:rPr>
          <w:rFonts w:cstheme="minorHAnsi"/>
          <w:sz w:val="24"/>
          <w:szCs w:val="24"/>
        </w:rPr>
        <w:t xml:space="preserve">it is considered as </w:t>
      </w:r>
      <w:r w:rsidRPr="00477A32">
        <w:rPr>
          <w:rFonts w:cstheme="minorHAnsi"/>
          <w:sz w:val="24"/>
          <w:szCs w:val="24"/>
        </w:rPr>
        <w:t>coefficient of a generator polynomial. The r-bit F</w:t>
      </w:r>
      <w:r w:rsidR="00856318">
        <w:rPr>
          <w:rFonts w:cstheme="minorHAnsi"/>
          <w:sz w:val="24"/>
          <w:szCs w:val="24"/>
        </w:rPr>
        <w:t>rame check sequence is</w:t>
      </w:r>
      <w:r w:rsidRPr="00477A32">
        <w:rPr>
          <w:rFonts w:cstheme="minorHAnsi"/>
          <w:sz w:val="24"/>
          <w:szCs w:val="24"/>
        </w:rPr>
        <w:t xml:space="preserve"> </w:t>
      </w:r>
      <w:r w:rsidR="00856318">
        <w:rPr>
          <w:rFonts w:cstheme="minorHAnsi"/>
          <w:sz w:val="24"/>
          <w:szCs w:val="24"/>
        </w:rPr>
        <w:t>produced</w:t>
      </w:r>
      <w:r w:rsidRPr="00477A32">
        <w:rPr>
          <w:rFonts w:cstheme="minorHAnsi"/>
          <w:sz w:val="24"/>
          <w:szCs w:val="24"/>
        </w:rPr>
        <w:t xml:space="preserve"> as the </w:t>
      </w:r>
      <w:r w:rsidR="00856318">
        <w:rPr>
          <w:rFonts w:cstheme="minorHAnsi"/>
          <w:sz w:val="24"/>
          <w:szCs w:val="24"/>
        </w:rPr>
        <w:t>balance</w:t>
      </w:r>
      <w:r w:rsidRPr="00477A32">
        <w:rPr>
          <w:rFonts w:cstheme="minorHAnsi"/>
          <w:sz w:val="24"/>
          <w:szCs w:val="24"/>
        </w:rPr>
        <w:t xml:space="preserve"> of binary division. Once the (k + r) bit frame is </w:t>
      </w:r>
      <w:r w:rsidR="00856318">
        <w:rPr>
          <w:rFonts w:cstheme="minorHAnsi"/>
          <w:sz w:val="24"/>
          <w:szCs w:val="24"/>
        </w:rPr>
        <w:t>acknowledged</w:t>
      </w:r>
      <w:r w:rsidRPr="00477A32">
        <w:rPr>
          <w:rFonts w:cstheme="minorHAnsi"/>
          <w:sz w:val="24"/>
          <w:szCs w:val="24"/>
        </w:rPr>
        <w:t xml:space="preserve">, it is divided by </w:t>
      </w:r>
      <w:r w:rsidR="00856318">
        <w:rPr>
          <w:rFonts w:cstheme="minorHAnsi"/>
          <w:sz w:val="24"/>
          <w:szCs w:val="24"/>
        </w:rPr>
        <w:t>similar</w:t>
      </w:r>
      <w:r w:rsidRPr="00477A32">
        <w:rPr>
          <w:rFonts w:cstheme="minorHAnsi"/>
          <w:sz w:val="24"/>
          <w:szCs w:val="24"/>
        </w:rPr>
        <w:t xml:space="preserve"> </w:t>
      </w:r>
      <w:r w:rsidR="00A95BF2" w:rsidRPr="00477A32">
        <w:rPr>
          <w:rFonts w:cstheme="minorHAnsi"/>
          <w:sz w:val="24"/>
          <w:szCs w:val="24"/>
        </w:rPr>
        <w:t>set</w:t>
      </w:r>
      <w:r w:rsidRPr="00477A32">
        <w:rPr>
          <w:rFonts w:cstheme="minorHAnsi"/>
          <w:sz w:val="24"/>
          <w:szCs w:val="24"/>
        </w:rPr>
        <w:t xml:space="preserve"> number. If the remainder</w:t>
      </w:r>
      <w:r w:rsidR="00A95BF2" w:rsidRPr="00477A32">
        <w:rPr>
          <w:rFonts w:cstheme="minorHAnsi"/>
          <w:sz w:val="24"/>
          <w:szCs w:val="24"/>
        </w:rPr>
        <w:t xml:space="preserve"> part</w:t>
      </w:r>
      <w:r w:rsidRPr="00477A32">
        <w:rPr>
          <w:rFonts w:cstheme="minorHAnsi"/>
          <w:sz w:val="24"/>
          <w:szCs w:val="24"/>
        </w:rPr>
        <w:t xml:space="preserve"> is zero, it </w:t>
      </w:r>
      <w:r w:rsidR="00A95BF2" w:rsidRPr="00477A32">
        <w:rPr>
          <w:rFonts w:cstheme="minorHAnsi"/>
          <w:sz w:val="24"/>
          <w:szCs w:val="24"/>
        </w:rPr>
        <w:t>indicates that there</w:t>
      </w:r>
      <w:r w:rsidRPr="00477A32">
        <w:rPr>
          <w:rFonts w:cstheme="minorHAnsi"/>
          <w:sz w:val="24"/>
          <w:szCs w:val="24"/>
        </w:rPr>
        <w:t xml:space="preserve"> was no error, and the frame is accepted by the receiver.</w:t>
      </w:r>
      <w:r w:rsidR="00A95BF2" w:rsidRPr="00477A32">
        <w:rPr>
          <w:rFonts w:cstheme="minorHAnsi"/>
          <w:sz w:val="24"/>
          <w:szCs w:val="24"/>
        </w:rPr>
        <w:t xml:space="preserve"> CRC is a powerful tool for </w:t>
      </w:r>
      <w:r w:rsidR="00856318">
        <w:rPr>
          <w:rFonts w:cstheme="minorHAnsi"/>
          <w:sz w:val="24"/>
          <w:szCs w:val="24"/>
        </w:rPr>
        <w:t>identifying</w:t>
      </w:r>
      <w:r w:rsidR="00A95BF2" w:rsidRPr="00477A32">
        <w:rPr>
          <w:rFonts w:cstheme="minorHAnsi"/>
          <w:sz w:val="24"/>
          <w:szCs w:val="24"/>
        </w:rPr>
        <w:t xml:space="preserve"> errors in data that is commonly used in data</w:t>
      </w:r>
      <w:r w:rsidR="00856318">
        <w:rPr>
          <w:rFonts w:cstheme="minorHAnsi"/>
          <w:sz w:val="24"/>
          <w:szCs w:val="24"/>
        </w:rPr>
        <w:t xml:space="preserve"> transmissions</w:t>
      </w:r>
      <w:r w:rsidR="00A95BF2" w:rsidRPr="00477A32">
        <w:rPr>
          <w:rFonts w:cstheme="minorHAnsi"/>
          <w:sz w:val="24"/>
          <w:szCs w:val="24"/>
        </w:rPr>
        <w:t>, data storage</w:t>
      </w:r>
      <w:r w:rsidR="00856318">
        <w:rPr>
          <w:rFonts w:cstheme="minorHAnsi"/>
          <w:sz w:val="24"/>
          <w:szCs w:val="24"/>
        </w:rPr>
        <w:t xml:space="preserve"> space</w:t>
      </w:r>
      <w:r w:rsidR="00A95BF2" w:rsidRPr="00477A32">
        <w:rPr>
          <w:rFonts w:cstheme="minorHAnsi"/>
          <w:sz w:val="24"/>
          <w:szCs w:val="24"/>
        </w:rPr>
        <w:t>, and data compression. It's also used for detecting logical faults and checking integrated circuits.</w:t>
      </w:r>
    </w:p>
    <w:p w:rsidR="00A95BF2" w:rsidRPr="00477A32" w:rsidRDefault="006E5973" w:rsidP="00FA5C2E">
      <w:pPr>
        <w:pStyle w:val="Heading2"/>
        <w:rPr>
          <w:sz w:val="24"/>
          <w:szCs w:val="24"/>
        </w:rPr>
      </w:pPr>
      <w:bookmarkStart w:id="3" w:name="_Toc70435919"/>
      <w:r w:rsidRPr="00477A32">
        <w:rPr>
          <w:sz w:val="24"/>
          <w:szCs w:val="24"/>
        </w:rPr>
        <w:t>Hamming Code</w:t>
      </w:r>
      <w:bookmarkEnd w:id="3"/>
    </w:p>
    <w:p w:rsidR="006E5973" w:rsidRPr="00477A32" w:rsidRDefault="006E5973" w:rsidP="00477A32">
      <w:pPr>
        <w:spacing w:line="360" w:lineRule="auto"/>
        <w:ind w:firstLine="720"/>
        <w:jc w:val="both"/>
        <w:rPr>
          <w:rFonts w:cstheme="minorHAnsi"/>
          <w:sz w:val="24"/>
          <w:szCs w:val="24"/>
        </w:rPr>
      </w:pPr>
      <w:r w:rsidRPr="00477A32">
        <w:rPr>
          <w:rFonts w:cstheme="minorHAnsi"/>
          <w:sz w:val="24"/>
          <w:szCs w:val="24"/>
        </w:rPr>
        <w:t xml:space="preserve">This code not only detects but also corrects the error bit in the entire data sequence. This code employs a variety of parity bits at strategic locations in the code word. The number of parity bits is </w:t>
      </w:r>
      <w:r w:rsidR="00F93DDC">
        <w:rPr>
          <w:rFonts w:cstheme="minorHAnsi"/>
          <w:sz w:val="24"/>
          <w:szCs w:val="24"/>
        </w:rPr>
        <w:t xml:space="preserve">calculated </w:t>
      </w:r>
      <w:r w:rsidRPr="00477A32">
        <w:rPr>
          <w:rFonts w:cstheme="minorHAnsi"/>
          <w:sz w:val="24"/>
          <w:szCs w:val="24"/>
        </w:rPr>
        <w:t>by the number of data bits. The hamming code makes use of the relationship between redundancy bits and data bits, and it can be used for any number of data bits. The redundancy bits in Hamming code are put at specific calculated locations to avoid errors. The Hamming gap is the distance between the two redundancy bits.</w:t>
      </w:r>
    </w:p>
    <w:p w:rsidR="00E948BD" w:rsidRPr="00C631AA" w:rsidRDefault="00E948BD" w:rsidP="000A6A39">
      <w:pPr>
        <w:pStyle w:val="Heading1"/>
        <w:rPr>
          <w:color w:val="000000" w:themeColor="text1"/>
          <w:sz w:val="24"/>
          <w:szCs w:val="24"/>
        </w:rPr>
      </w:pPr>
      <w:bookmarkStart w:id="4" w:name="_Toc70435920"/>
      <w:r w:rsidRPr="00C631AA">
        <w:rPr>
          <w:color w:val="000000" w:themeColor="text1"/>
          <w:sz w:val="24"/>
          <w:szCs w:val="24"/>
        </w:rPr>
        <w:t>Digital modulation techniques and encoding schemes.</w:t>
      </w:r>
      <w:bookmarkEnd w:id="4"/>
    </w:p>
    <w:p w:rsidR="00634ECA" w:rsidRPr="00477A32" w:rsidRDefault="00634ECA" w:rsidP="00FA5C2E">
      <w:pPr>
        <w:pStyle w:val="Heading2"/>
        <w:rPr>
          <w:sz w:val="24"/>
          <w:szCs w:val="24"/>
        </w:rPr>
      </w:pPr>
      <w:bookmarkStart w:id="5" w:name="_Toc70435921"/>
      <w:r w:rsidRPr="00477A32">
        <w:rPr>
          <w:sz w:val="24"/>
          <w:szCs w:val="24"/>
        </w:rPr>
        <w:t>Digital modulation techniques</w:t>
      </w:r>
      <w:bookmarkEnd w:id="5"/>
    </w:p>
    <w:p w:rsidR="00634ECA" w:rsidRPr="00477A32" w:rsidRDefault="00634ECA" w:rsidP="00477A32">
      <w:pPr>
        <w:spacing w:line="360" w:lineRule="auto"/>
        <w:ind w:firstLine="720"/>
        <w:jc w:val="both"/>
        <w:rPr>
          <w:rFonts w:cstheme="minorHAnsi"/>
          <w:sz w:val="24"/>
          <w:szCs w:val="24"/>
        </w:rPr>
      </w:pPr>
      <w:r w:rsidRPr="00477A32">
        <w:rPr>
          <w:rFonts w:cstheme="minorHAnsi"/>
          <w:sz w:val="24"/>
          <w:szCs w:val="24"/>
        </w:rPr>
        <w:t xml:space="preserve">The method of encoding a digital data signal into the transmitted signal's amplitude, phase, or frequency is known as digital modulation. The encoding process has an effect on the transmitted signal's bandwidth and robustness to channel degradation. The aim of spectral </w:t>
      </w:r>
      <w:r w:rsidRPr="00477A32">
        <w:rPr>
          <w:rFonts w:cstheme="minorHAnsi"/>
          <w:sz w:val="24"/>
          <w:szCs w:val="24"/>
        </w:rPr>
        <w:lastRenderedPageBreak/>
        <w:t xml:space="preserve">efficiency is to determine how quickly data can be transmitted within a given bandwidth. </w:t>
      </w:r>
      <w:r w:rsidR="00681F37" w:rsidRPr="00477A32">
        <w:rPr>
          <w:rFonts w:cstheme="minorHAnsi"/>
          <w:sz w:val="24"/>
          <w:szCs w:val="24"/>
        </w:rPr>
        <w:t>The most popular digital modulation techniques include;</w:t>
      </w:r>
    </w:p>
    <w:p w:rsidR="00681F37" w:rsidRPr="00C631AA" w:rsidRDefault="00681F37" w:rsidP="004F1A9A">
      <w:pPr>
        <w:pStyle w:val="Heading3"/>
        <w:rPr>
          <w:color w:val="000000" w:themeColor="text1"/>
          <w:sz w:val="24"/>
          <w:szCs w:val="24"/>
        </w:rPr>
      </w:pPr>
      <w:bookmarkStart w:id="6" w:name="_Toc70435922"/>
      <w:r w:rsidRPr="00C631AA">
        <w:rPr>
          <w:color w:val="000000" w:themeColor="text1"/>
          <w:sz w:val="24"/>
          <w:szCs w:val="24"/>
          <w:shd w:val="clear" w:color="auto" w:fill="FFFFFF"/>
        </w:rPr>
        <w:t>Amplitude-shift keying (ASK),</w:t>
      </w:r>
      <w:bookmarkEnd w:id="6"/>
      <w:r w:rsidRPr="00C631AA">
        <w:rPr>
          <w:color w:val="000000" w:themeColor="text1"/>
          <w:sz w:val="24"/>
          <w:szCs w:val="24"/>
        </w:rPr>
        <w:t xml:space="preserve"> </w:t>
      </w:r>
    </w:p>
    <w:p w:rsidR="00681F37" w:rsidRPr="00477A32" w:rsidRDefault="00681F37" w:rsidP="00477A32">
      <w:pPr>
        <w:spacing w:line="360" w:lineRule="auto"/>
        <w:ind w:firstLine="720"/>
        <w:jc w:val="both"/>
        <w:rPr>
          <w:rFonts w:cstheme="minorHAnsi"/>
          <w:sz w:val="24"/>
          <w:szCs w:val="24"/>
        </w:rPr>
      </w:pPr>
      <w:r w:rsidRPr="00477A32">
        <w:rPr>
          <w:rFonts w:cstheme="minorHAnsi"/>
          <w:sz w:val="24"/>
          <w:szCs w:val="24"/>
        </w:rPr>
        <w:t>ASK is a type of amplitude modulation in which bit values are assigned to non-continues amplitude levels. To transmit information, the carrier signal is modulated among the members of a set of discrete values.</w:t>
      </w:r>
    </w:p>
    <w:p w:rsidR="00EC4340" w:rsidRPr="00C631AA" w:rsidRDefault="00477A32" w:rsidP="004F1A9A">
      <w:pPr>
        <w:pStyle w:val="Heading3"/>
        <w:rPr>
          <w:color w:val="000000" w:themeColor="text1"/>
          <w:sz w:val="24"/>
          <w:szCs w:val="24"/>
          <w:shd w:val="clear" w:color="auto" w:fill="FFFFFF"/>
        </w:rPr>
      </w:pPr>
      <w:bookmarkStart w:id="7" w:name="_Toc70435923"/>
      <w:r w:rsidRPr="00C631AA">
        <w:rPr>
          <w:color w:val="000000" w:themeColor="text1"/>
          <w:sz w:val="24"/>
          <w:szCs w:val="24"/>
          <w:shd w:val="clear" w:color="auto" w:fill="FFFFFF"/>
        </w:rPr>
        <w:t>F</w:t>
      </w:r>
      <w:r w:rsidR="00EC4340" w:rsidRPr="00C631AA">
        <w:rPr>
          <w:color w:val="000000" w:themeColor="text1"/>
          <w:sz w:val="24"/>
          <w:szCs w:val="24"/>
          <w:shd w:val="clear" w:color="auto" w:fill="FFFFFF"/>
        </w:rPr>
        <w:t>requency-shift keying (FSK)</w:t>
      </w:r>
      <w:bookmarkEnd w:id="7"/>
    </w:p>
    <w:p w:rsidR="00681F37" w:rsidRPr="00477A32" w:rsidRDefault="00681F37" w:rsidP="00477A32">
      <w:pPr>
        <w:spacing w:line="360" w:lineRule="auto"/>
        <w:ind w:firstLine="720"/>
        <w:jc w:val="both"/>
        <w:rPr>
          <w:rFonts w:cstheme="minorHAnsi"/>
          <w:sz w:val="24"/>
          <w:szCs w:val="24"/>
        </w:rPr>
      </w:pPr>
      <w:r w:rsidRPr="00477A32">
        <w:rPr>
          <w:rFonts w:cstheme="minorHAnsi"/>
          <w:sz w:val="24"/>
          <w:szCs w:val="24"/>
        </w:rPr>
        <w:t xml:space="preserve">FSK is a type of frequency modulation in which bit values are assigned to distinct frequency levels. There are two types of FSK: noncoherent and coherent. The </w:t>
      </w:r>
      <w:r w:rsidR="00EC4340" w:rsidRPr="00477A32">
        <w:rPr>
          <w:rFonts w:cstheme="minorHAnsi"/>
          <w:sz w:val="24"/>
          <w:szCs w:val="24"/>
        </w:rPr>
        <w:t>gradual</w:t>
      </w:r>
      <w:r w:rsidRPr="00477A32">
        <w:rPr>
          <w:rFonts w:cstheme="minorHAnsi"/>
          <w:sz w:val="24"/>
          <w:szCs w:val="24"/>
        </w:rPr>
        <w:t xml:space="preserve"> frequency shifts between two distinct values known as the "mark" and "room" frequencies in noncoherent forms of FSK.</w:t>
      </w:r>
      <w:r w:rsidR="00EC4340" w:rsidRPr="00477A32">
        <w:rPr>
          <w:rFonts w:cstheme="minorHAnsi"/>
          <w:sz w:val="24"/>
          <w:szCs w:val="24"/>
        </w:rPr>
        <w:t xml:space="preserve"> There is no phase break in the output signal of coherent FSK. FSK modulation formats produce modulated waveforms that are purely real values, so they don't have the same characteristics as quadrature modulation schemes.</w:t>
      </w:r>
    </w:p>
    <w:p w:rsidR="00EC4340" w:rsidRPr="00C631AA" w:rsidRDefault="00477A32" w:rsidP="004F1A9A">
      <w:pPr>
        <w:pStyle w:val="Heading3"/>
        <w:rPr>
          <w:color w:val="000000" w:themeColor="text1"/>
          <w:sz w:val="24"/>
          <w:szCs w:val="24"/>
          <w:shd w:val="clear" w:color="auto" w:fill="FFFFFF"/>
        </w:rPr>
      </w:pPr>
      <w:bookmarkStart w:id="8" w:name="_Toc70435924"/>
      <w:r w:rsidRPr="00C631AA">
        <w:rPr>
          <w:color w:val="000000" w:themeColor="text1"/>
          <w:sz w:val="24"/>
          <w:szCs w:val="24"/>
          <w:shd w:val="clear" w:color="auto" w:fill="FFFFFF"/>
        </w:rPr>
        <w:t>P</w:t>
      </w:r>
      <w:r w:rsidR="00EC4340" w:rsidRPr="00C631AA">
        <w:rPr>
          <w:color w:val="000000" w:themeColor="text1"/>
          <w:sz w:val="24"/>
          <w:szCs w:val="24"/>
          <w:shd w:val="clear" w:color="auto" w:fill="FFFFFF"/>
        </w:rPr>
        <w:t>hase-shift keying (PSK)</w:t>
      </w:r>
      <w:bookmarkEnd w:id="8"/>
    </w:p>
    <w:p w:rsidR="00F93DDC" w:rsidRDefault="00F93DDC" w:rsidP="00F93DDC">
      <w:pPr>
        <w:pStyle w:val="Heading2"/>
        <w:spacing w:line="360" w:lineRule="auto"/>
        <w:ind w:firstLine="720"/>
        <w:rPr>
          <w:rFonts w:asciiTheme="minorHAnsi" w:eastAsiaTheme="minorHAnsi" w:hAnsiTheme="minorHAnsi" w:cstheme="minorHAnsi"/>
          <w:b w:val="0"/>
          <w:bCs w:val="0"/>
          <w:sz w:val="24"/>
          <w:szCs w:val="24"/>
        </w:rPr>
      </w:pPr>
      <w:bookmarkStart w:id="9" w:name="_Toc70435925"/>
      <w:r w:rsidRPr="00F93DDC">
        <w:rPr>
          <w:rFonts w:asciiTheme="minorHAnsi" w:eastAsiaTheme="minorHAnsi" w:hAnsiTheme="minorHAnsi" w:cstheme="minorHAnsi"/>
          <w:b w:val="0"/>
          <w:bCs w:val="0"/>
          <w:sz w:val="24"/>
          <w:szCs w:val="24"/>
        </w:rPr>
        <w:t>PSK is a form of angle modulation used in digital transmissions, in which the carrier's phase is independently varied to represent data, either in relation to a reference phase or the phase of the signal unit immediately preceding it. Some PSK systems have only two possible carrier phase angles; each phase shift carries one bit of data, so the bit rate is equal to the modulation rate.</w:t>
      </w:r>
    </w:p>
    <w:p w:rsidR="00EC4340" w:rsidRPr="00477A32" w:rsidRDefault="00EC4340" w:rsidP="00F93DDC">
      <w:pPr>
        <w:pStyle w:val="Heading2"/>
        <w:rPr>
          <w:sz w:val="24"/>
          <w:szCs w:val="24"/>
        </w:rPr>
      </w:pPr>
      <w:r w:rsidRPr="00477A32">
        <w:rPr>
          <w:sz w:val="24"/>
          <w:szCs w:val="24"/>
        </w:rPr>
        <w:t xml:space="preserve">Digital </w:t>
      </w:r>
      <w:r w:rsidR="00477A32">
        <w:rPr>
          <w:sz w:val="24"/>
          <w:szCs w:val="24"/>
        </w:rPr>
        <w:t xml:space="preserve">data </w:t>
      </w:r>
      <w:r w:rsidRPr="00477A32">
        <w:rPr>
          <w:sz w:val="24"/>
          <w:szCs w:val="24"/>
        </w:rPr>
        <w:t>encoding schemes.</w:t>
      </w:r>
      <w:bookmarkEnd w:id="9"/>
    </w:p>
    <w:p w:rsidR="00614B44" w:rsidRPr="00477A32" w:rsidRDefault="00614B44" w:rsidP="00477A32">
      <w:pPr>
        <w:spacing w:line="360" w:lineRule="auto"/>
        <w:ind w:firstLine="720"/>
        <w:jc w:val="both"/>
        <w:rPr>
          <w:rFonts w:cstheme="minorHAnsi"/>
          <w:sz w:val="24"/>
          <w:szCs w:val="24"/>
        </w:rPr>
      </w:pPr>
      <w:r w:rsidRPr="00477A32">
        <w:rPr>
          <w:rFonts w:cstheme="minorHAnsi"/>
          <w:sz w:val="24"/>
          <w:szCs w:val="24"/>
        </w:rPr>
        <w:t xml:space="preserve">Until information can be transmitted through communication channels, it must first be encoded into signals. </w:t>
      </w:r>
      <w:r w:rsidR="00856318" w:rsidRPr="00856318">
        <w:rPr>
          <w:rFonts w:cstheme="minorHAnsi"/>
          <w:sz w:val="24"/>
          <w:szCs w:val="24"/>
        </w:rPr>
        <w:t>The waveform pattern of voltage or current used to represent the 1s and 0s of a digital signal on a transmission connection is known as digital to digital line encoding.</w:t>
      </w:r>
    </w:p>
    <w:p w:rsidR="002304F0" w:rsidRPr="00C631AA" w:rsidRDefault="00614B44" w:rsidP="004F1A9A">
      <w:pPr>
        <w:pStyle w:val="Heading3"/>
        <w:rPr>
          <w:color w:val="000000" w:themeColor="text1"/>
          <w:sz w:val="24"/>
          <w:szCs w:val="24"/>
          <w:shd w:val="clear" w:color="auto" w:fill="FFFFFF"/>
        </w:rPr>
      </w:pPr>
      <w:bookmarkStart w:id="10" w:name="_Toc70435926"/>
      <w:r w:rsidRPr="00C631AA">
        <w:rPr>
          <w:color w:val="000000" w:themeColor="text1"/>
          <w:sz w:val="24"/>
          <w:szCs w:val="24"/>
          <w:shd w:val="clear" w:color="auto" w:fill="FFFFFF"/>
        </w:rPr>
        <w:t>Non-Return to Zero (NRZ)</w:t>
      </w:r>
      <w:bookmarkEnd w:id="10"/>
    </w:p>
    <w:p w:rsidR="001D7F0C" w:rsidRPr="00477A32" w:rsidRDefault="00883F15" w:rsidP="00477A32">
      <w:pPr>
        <w:spacing w:line="360" w:lineRule="auto"/>
        <w:ind w:firstLine="720"/>
        <w:jc w:val="both"/>
        <w:rPr>
          <w:rFonts w:eastAsia="Times New Roman" w:cstheme="minorHAnsi"/>
          <w:b/>
          <w:bCs/>
          <w:color w:val="000000"/>
          <w:sz w:val="24"/>
          <w:szCs w:val="24"/>
        </w:rPr>
      </w:pPr>
      <w:r>
        <w:rPr>
          <w:noProof/>
        </w:rPr>
        <mc:AlternateContent>
          <mc:Choice Requires="wps">
            <w:drawing>
              <wp:anchor distT="0" distB="0" distL="114300" distR="114300" simplePos="0" relativeHeight="251666432" behindDoc="0" locked="0" layoutInCell="1" allowOverlap="1" wp14:anchorId="7EE986A9" wp14:editId="5FDFF41C">
                <wp:simplePos x="0" y="0"/>
                <wp:positionH relativeFrom="column">
                  <wp:posOffset>361950</wp:posOffset>
                </wp:positionH>
                <wp:positionV relativeFrom="paragraph">
                  <wp:posOffset>2424430</wp:posOffset>
                </wp:positionV>
                <wp:extent cx="3552825" cy="635"/>
                <wp:effectExtent l="0" t="0" r="0" b="0"/>
                <wp:wrapTight wrapText="bothSides">
                  <wp:wrapPolygon edited="0">
                    <wp:start x="0" y="0"/>
                    <wp:lineTo x="0" y="21600"/>
                    <wp:lineTo x="21600" y="21600"/>
                    <wp:lineTo x="21600" y="0"/>
                  </wp:wrapPolygon>
                </wp:wrapTight>
                <wp:docPr id="5" name="Text Box 5"/>
                <wp:cNvGraphicFramePr/>
                <a:graphic xmlns:a="http://schemas.openxmlformats.org/drawingml/2006/main">
                  <a:graphicData uri="http://schemas.microsoft.com/office/word/2010/wordprocessingShape">
                    <wps:wsp>
                      <wps:cNvSpPr txBox="1"/>
                      <wps:spPr>
                        <a:xfrm>
                          <a:off x="0" y="0"/>
                          <a:ext cx="3552825" cy="635"/>
                        </a:xfrm>
                        <a:prstGeom prst="rect">
                          <a:avLst/>
                        </a:prstGeom>
                        <a:solidFill>
                          <a:prstClr val="white"/>
                        </a:solidFill>
                        <a:ln>
                          <a:noFill/>
                        </a:ln>
                        <a:effectLst/>
                      </wps:spPr>
                      <wps:txbx>
                        <w:txbxContent>
                          <w:p w:rsidR="00883F15" w:rsidRPr="00883F15" w:rsidRDefault="00883F15" w:rsidP="00883F15">
                            <w:pPr>
                              <w:pStyle w:val="Caption"/>
                              <w:rPr>
                                <w:rFonts w:cstheme="minorHAnsi"/>
                                <w:noProof/>
                                <w:color w:val="000000" w:themeColor="text1"/>
                                <w:sz w:val="24"/>
                                <w:szCs w:val="24"/>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sidR="00FF0BF1">
                              <w:rPr>
                                <w:noProof/>
                                <w:color w:val="000000" w:themeColor="text1"/>
                              </w:rPr>
                              <w:t>1</w:t>
                            </w:r>
                            <w:r w:rsidRPr="00883F15">
                              <w:rPr>
                                <w:color w:val="000000" w:themeColor="text1"/>
                              </w:rPr>
                              <w:fldChar w:fldCharType="end"/>
                            </w:r>
                            <w:r w:rsidRPr="00883F15">
                              <w:rPr>
                                <w:color w:val="000000" w:themeColor="text1"/>
                              </w:rPr>
                              <w:t xml:space="preserve"> Non-Return to Zero (NRZ)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EE986A9" id="_x0000_t202" coordsize="21600,21600" o:spt="202" path="m,l,21600r21600,l21600,xe">
                <v:stroke joinstyle="miter"/>
                <v:path gradientshapeok="t" o:connecttype="rect"/>
              </v:shapetype>
              <v:shape id="Text Box 5" o:spid="_x0000_s1026" type="#_x0000_t202" style="position:absolute;left:0;text-align:left;margin-left:28.5pt;margin-top:190.9pt;width:279.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" stroked="f">
                <v:textbox style="mso-fit-shape-to-text:t" inset="0,0,0,0">
                  <w:txbxContent>
                    <w:p w:rsidR="00883F15" w:rsidRPr="00883F15" w:rsidRDefault="00883F15" w:rsidP="00883F15">
                      <w:pPr>
                        <w:pStyle w:val="Caption"/>
                        <w:rPr>
                          <w:rFonts w:cstheme="minorHAnsi"/>
                          <w:noProof/>
                          <w:color w:val="000000" w:themeColor="text1"/>
                          <w:sz w:val="24"/>
                          <w:szCs w:val="24"/>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sidR="00FF0BF1">
                        <w:rPr>
                          <w:noProof/>
                          <w:color w:val="000000" w:themeColor="text1"/>
                        </w:rPr>
                        <w:t>1</w:t>
                      </w:r>
                      <w:r w:rsidRPr="00883F15">
                        <w:rPr>
                          <w:color w:val="000000" w:themeColor="text1"/>
                        </w:rPr>
                        <w:fldChar w:fldCharType="end"/>
                      </w:r>
                      <w:r w:rsidRPr="00883F15">
                        <w:rPr>
                          <w:color w:val="000000" w:themeColor="text1"/>
                        </w:rPr>
                        <w:t xml:space="preserve"> Non-Return to Zero (NRZ)</w:t>
                      </w:r>
                    </w:p>
                  </w:txbxContent>
                </v:textbox>
                <w10:wrap type="tight"/>
              </v:shape>
            </w:pict>
          </mc:Fallback>
        </mc:AlternateContent>
      </w:r>
      <w:r w:rsidRPr="00477A32">
        <w:rPr>
          <w:rFonts w:cstheme="minorHAnsi"/>
          <w:noProof/>
          <w:sz w:val="24"/>
          <w:szCs w:val="24"/>
        </w:rPr>
        <w:drawing>
          <wp:anchor distT="0" distB="0" distL="114300" distR="114300" simplePos="0" relativeHeight="251659264" behindDoc="1" locked="0" layoutInCell="1" allowOverlap="1" wp14:anchorId="2DA4B39C" wp14:editId="228B2E8E">
            <wp:simplePos x="0" y="0"/>
            <wp:positionH relativeFrom="column">
              <wp:posOffset>361950</wp:posOffset>
            </wp:positionH>
            <wp:positionV relativeFrom="paragraph">
              <wp:posOffset>1262380</wp:posOffset>
            </wp:positionV>
            <wp:extent cx="3552825" cy="1104900"/>
            <wp:effectExtent l="0" t="0" r="9525" b="0"/>
            <wp:wrapTight wrapText="bothSides">
              <wp:wrapPolygon edited="0">
                <wp:start x="0" y="0"/>
                <wp:lineTo x="0" y="21228"/>
                <wp:lineTo x="21542" y="21228"/>
                <wp:lineTo x="215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449D8.tmp"/>
                    <pic:cNvPicPr/>
                  </pic:nvPicPr>
                  <pic:blipFill>
                    <a:blip r:embed="rId6">
                      <a:extLst>
                        <a:ext uri="{28A0092B-C50C-407E-A947-70E740481C1C}">
                          <a14:useLocalDpi xmlns:a14="http://schemas.microsoft.com/office/drawing/2010/main" val="0"/>
                        </a:ext>
                      </a:extLst>
                    </a:blip>
                    <a:stretch>
                      <a:fillRect/>
                    </a:stretch>
                  </pic:blipFill>
                  <pic:spPr>
                    <a:xfrm>
                      <a:off x="0" y="0"/>
                      <a:ext cx="3552825" cy="1104900"/>
                    </a:xfrm>
                    <a:prstGeom prst="rect">
                      <a:avLst/>
                    </a:prstGeom>
                  </pic:spPr>
                </pic:pic>
              </a:graphicData>
            </a:graphic>
          </wp:anchor>
        </w:drawing>
      </w:r>
      <w:r w:rsidR="001D7F0C" w:rsidRPr="00477A32">
        <w:rPr>
          <w:rFonts w:cstheme="minorHAnsi"/>
          <w:sz w:val="24"/>
          <w:szCs w:val="24"/>
        </w:rPr>
        <w:t xml:space="preserve">The NRZ Codes have a high voltage level of 1 and a low voltage level of 0. The voltage level remains constant during bit intervals, which is the key characteristic of NRZ codes. If the value of the previous bit and </w:t>
      </w:r>
      <w:r w:rsidR="001D7F0C" w:rsidRPr="00477A32">
        <w:rPr>
          <w:rFonts w:cstheme="minorHAnsi"/>
          <w:sz w:val="24"/>
          <w:szCs w:val="24"/>
        </w:rPr>
        <w:lastRenderedPageBreak/>
        <w:t>the value of the current bit are the same, the end or start of a bit will not be shown, and the voltage state will remain the same.</w:t>
      </w:r>
      <w:r w:rsidR="001D7F0C" w:rsidRPr="00477A32">
        <w:rPr>
          <w:rFonts w:cstheme="minorHAnsi"/>
          <w:sz w:val="24"/>
          <w:szCs w:val="24"/>
        </w:rPr>
        <w:br w:type="textWrapping" w:clear="all"/>
      </w:r>
    </w:p>
    <w:p w:rsidR="001D7F0C" w:rsidRPr="00477A32" w:rsidRDefault="001D7F0C" w:rsidP="000A6A39">
      <w:pPr>
        <w:spacing w:line="360" w:lineRule="auto"/>
        <w:jc w:val="both"/>
        <w:rPr>
          <w:rFonts w:cstheme="minorHAnsi"/>
          <w:sz w:val="24"/>
          <w:szCs w:val="24"/>
        </w:rPr>
      </w:pPr>
    </w:p>
    <w:p w:rsidR="002304F0" w:rsidRPr="00477A32" w:rsidRDefault="002304F0" w:rsidP="000A6A39">
      <w:pPr>
        <w:spacing w:line="360" w:lineRule="auto"/>
        <w:jc w:val="both"/>
        <w:rPr>
          <w:rFonts w:cstheme="minorHAnsi"/>
          <w:sz w:val="24"/>
          <w:szCs w:val="24"/>
        </w:rPr>
      </w:pPr>
    </w:p>
    <w:p w:rsidR="002304F0" w:rsidRPr="00477A32" w:rsidRDefault="002304F0" w:rsidP="000A6A39">
      <w:pPr>
        <w:spacing w:line="360" w:lineRule="auto"/>
        <w:jc w:val="both"/>
        <w:rPr>
          <w:rFonts w:cstheme="minorHAnsi"/>
          <w:sz w:val="24"/>
          <w:szCs w:val="24"/>
        </w:rPr>
      </w:pPr>
    </w:p>
    <w:p w:rsidR="002304F0" w:rsidRPr="00C631AA" w:rsidRDefault="002304F0" w:rsidP="004F1A9A">
      <w:pPr>
        <w:pStyle w:val="Heading3"/>
        <w:rPr>
          <w:color w:val="000000" w:themeColor="text1"/>
          <w:sz w:val="24"/>
          <w:szCs w:val="24"/>
          <w:shd w:val="clear" w:color="auto" w:fill="FFFFFF"/>
        </w:rPr>
      </w:pPr>
      <w:bookmarkStart w:id="11" w:name="_Toc70435927"/>
      <w:r w:rsidRPr="00C631AA">
        <w:rPr>
          <w:color w:val="000000" w:themeColor="text1"/>
          <w:sz w:val="24"/>
          <w:szCs w:val="24"/>
          <w:shd w:val="clear" w:color="auto" w:fill="FFFFFF"/>
        </w:rPr>
        <w:t>Bi-phase Encoding</w:t>
      </w:r>
      <w:bookmarkEnd w:id="11"/>
    </w:p>
    <w:p w:rsidR="002304F0" w:rsidRPr="00477A32" w:rsidRDefault="00883F15" w:rsidP="00477A32">
      <w:pPr>
        <w:spacing w:line="360" w:lineRule="auto"/>
        <w:ind w:firstLine="720"/>
        <w:jc w:val="both"/>
        <w:rPr>
          <w:rFonts w:cstheme="minorHAnsi"/>
          <w:sz w:val="24"/>
          <w:szCs w:val="24"/>
        </w:rPr>
      </w:pPr>
      <w:r>
        <w:rPr>
          <w:noProof/>
        </w:rPr>
        <mc:AlternateContent>
          <mc:Choice Requires="wps">
            <w:drawing>
              <wp:anchor distT="0" distB="0" distL="114300" distR="114300" simplePos="0" relativeHeight="251668480" behindDoc="0" locked="0" layoutInCell="1" allowOverlap="1" wp14:anchorId="5085D0FB" wp14:editId="38AF0D64">
                <wp:simplePos x="0" y="0"/>
                <wp:positionH relativeFrom="column">
                  <wp:posOffset>152400</wp:posOffset>
                </wp:positionH>
                <wp:positionV relativeFrom="paragraph">
                  <wp:posOffset>3575050</wp:posOffset>
                </wp:positionV>
                <wp:extent cx="4305300" cy="635"/>
                <wp:effectExtent l="0" t="0" r="0" b="0"/>
                <wp:wrapTight wrapText="bothSides">
                  <wp:wrapPolygon edited="0">
                    <wp:start x="0" y="0"/>
                    <wp:lineTo x="0" y="21600"/>
                    <wp:lineTo x="21600" y="21600"/>
                    <wp:lineTo x="21600" y="0"/>
                  </wp:wrapPolygon>
                </wp:wrapTight>
                <wp:docPr id="7" name="Text Box 7"/>
                <wp:cNvGraphicFramePr/>
                <a:graphic xmlns:a="http://schemas.openxmlformats.org/drawingml/2006/main">
                  <a:graphicData uri="http://schemas.microsoft.com/office/word/2010/wordprocessingShape">
                    <wps:wsp>
                      <wps:cNvSpPr txBox="1"/>
                      <wps:spPr>
                        <a:xfrm>
                          <a:off x="0" y="0"/>
                          <a:ext cx="4305300" cy="635"/>
                        </a:xfrm>
                        <a:prstGeom prst="rect">
                          <a:avLst/>
                        </a:prstGeom>
                        <a:solidFill>
                          <a:prstClr val="white"/>
                        </a:solidFill>
                        <a:ln>
                          <a:noFill/>
                        </a:ln>
                        <a:effectLst/>
                      </wps:spPr>
                      <wps:txbx>
                        <w:txbxContent>
                          <w:p w:rsidR="00883F15" w:rsidRPr="00883F15" w:rsidRDefault="00883F15" w:rsidP="00883F15">
                            <w:pPr>
                              <w:pStyle w:val="Caption"/>
                              <w:rPr>
                                <w:rFonts w:cstheme="minorHAnsi"/>
                                <w:noProof/>
                                <w:color w:val="000000" w:themeColor="text1"/>
                                <w:sz w:val="24"/>
                                <w:szCs w:val="24"/>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sidR="00FF0BF1">
                              <w:rPr>
                                <w:noProof/>
                                <w:color w:val="000000" w:themeColor="text1"/>
                              </w:rPr>
                              <w:t>2</w:t>
                            </w:r>
                            <w:r w:rsidRPr="00883F15">
                              <w:rPr>
                                <w:color w:val="000000" w:themeColor="text1"/>
                              </w:rPr>
                              <w:fldChar w:fldCharType="end"/>
                            </w:r>
                            <w:r w:rsidRPr="00883F15">
                              <w:rPr>
                                <w:color w:val="000000" w:themeColor="text1"/>
                              </w:rPr>
                              <w:t xml:space="preserve"> Bi-phase Encoding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85D0FB" id="Text Box 7" o:spid="_x0000_s1027" type="#_x0000_t202" style="position:absolute;left:0;text-align:left;margin-left:12pt;margin-top:281.5pt;width:339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" stroked="f">
                <v:textbox style="mso-fit-shape-to-text:t" inset="0,0,0,0">
                  <w:txbxContent>
                    <w:p w:rsidR="00883F15" w:rsidRPr="00883F15" w:rsidRDefault="00883F15" w:rsidP="00883F15">
                      <w:pPr>
                        <w:pStyle w:val="Caption"/>
                        <w:rPr>
                          <w:rFonts w:cstheme="minorHAnsi"/>
                          <w:noProof/>
                          <w:color w:val="000000" w:themeColor="text1"/>
                          <w:sz w:val="24"/>
                          <w:szCs w:val="24"/>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sidR="00FF0BF1">
                        <w:rPr>
                          <w:noProof/>
                          <w:color w:val="000000" w:themeColor="text1"/>
                        </w:rPr>
                        <w:t>2</w:t>
                      </w:r>
                      <w:r w:rsidRPr="00883F15">
                        <w:rPr>
                          <w:color w:val="000000" w:themeColor="text1"/>
                        </w:rPr>
                        <w:fldChar w:fldCharType="end"/>
                      </w:r>
                      <w:r w:rsidRPr="00883F15">
                        <w:rPr>
                          <w:color w:val="000000" w:themeColor="text1"/>
                        </w:rPr>
                        <w:t xml:space="preserve"> Bi-phase Encoding</w:t>
                      </w:r>
                    </w:p>
                  </w:txbxContent>
                </v:textbox>
                <w10:wrap type="tight"/>
              </v:shape>
            </w:pict>
          </mc:Fallback>
        </mc:AlternateContent>
      </w:r>
      <w:r w:rsidR="002304F0" w:rsidRPr="00477A32">
        <w:rPr>
          <w:rFonts w:cstheme="minorHAnsi"/>
          <w:noProof/>
          <w:sz w:val="24"/>
          <w:szCs w:val="24"/>
        </w:rPr>
        <w:drawing>
          <wp:anchor distT="0" distB="0" distL="114300" distR="114300" simplePos="0" relativeHeight="251660288" behindDoc="1" locked="0" layoutInCell="1" allowOverlap="1" wp14:anchorId="2EA197DC" wp14:editId="084BA74B">
            <wp:simplePos x="0" y="0"/>
            <wp:positionH relativeFrom="column">
              <wp:posOffset>152400</wp:posOffset>
            </wp:positionH>
            <wp:positionV relativeFrom="paragraph">
              <wp:posOffset>1089025</wp:posOffset>
            </wp:positionV>
            <wp:extent cx="4305300" cy="2428875"/>
            <wp:effectExtent l="0" t="0" r="0" b="9525"/>
            <wp:wrapTight wrapText="bothSides">
              <wp:wrapPolygon edited="0">
                <wp:start x="0" y="0"/>
                <wp:lineTo x="0" y="21515"/>
                <wp:lineTo x="21504" y="21515"/>
                <wp:lineTo x="215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45E73.tmp"/>
                    <pic:cNvPicPr/>
                  </pic:nvPicPr>
                  <pic:blipFill>
                    <a:blip r:embed="rId7">
                      <a:extLst>
                        <a:ext uri="{28A0092B-C50C-407E-A947-70E740481C1C}">
                          <a14:useLocalDpi xmlns:a14="http://schemas.microsoft.com/office/drawing/2010/main" val="0"/>
                        </a:ext>
                      </a:extLst>
                    </a:blip>
                    <a:stretch>
                      <a:fillRect/>
                    </a:stretch>
                  </pic:blipFill>
                  <pic:spPr>
                    <a:xfrm>
                      <a:off x="0" y="0"/>
                      <a:ext cx="4305300" cy="2428875"/>
                    </a:xfrm>
                    <a:prstGeom prst="rect">
                      <a:avLst/>
                    </a:prstGeom>
                  </pic:spPr>
                </pic:pic>
              </a:graphicData>
            </a:graphic>
            <wp14:sizeRelH relativeFrom="page">
              <wp14:pctWidth>0</wp14:pctWidth>
            </wp14:sizeRelH>
            <wp14:sizeRelV relativeFrom="page">
              <wp14:pctHeight>0</wp14:pctHeight>
            </wp14:sizeRelV>
          </wp:anchor>
        </w:drawing>
      </w:r>
      <w:r w:rsidR="002304F0" w:rsidRPr="00477A32">
        <w:rPr>
          <w:rFonts w:cstheme="minorHAnsi"/>
          <w:sz w:val="24"/>
          <w:szCs w:val="24"/>
        </w:rPr>
        <w:t xml:space="preserve">Three voltage levels are used in bipolar. Positive, negative, and zero are the three options. Bit 0 happens when the amplitude is zero. Bit 1 is also known as Alternate Mark Inversion because it happens alternately when the voltage </w:t>
      </w:r>
      <w:r w:rsidR="00856318">
        <w:rPr>
          <w:rFonts w:cstheme="minorHAnsi"/>
          <w:sz w:val="24"/>
          <w:szCs w:val="24"/>
        </w:rPr>
        <w:t>mark</w:t>
      </w:r>
      <w:r w:rsidR="002304F0" w:rsidRPr="00477A32">
        <w:rPr>
          <w:rFonts w:cstheme="minorHAnsi"/>
          <w:sz w:val="24"/>
          <w:szCs w:val="24"/>
        </w:rPr>
        <w:t xml:space="preserve"> is either positive or negative (AMI). Since the pulses for Is are polarized differently, there is no DC part.</w:t>
      </w:r>
    </w:p>
    <w:p w:rsidR="002304F0" w:rsidRPr="00477A32" w:rsidRDefault="002304F0" w:rsidP="000A6A39">
      <w:pPr>
        <w:spacing w:line="360" w:lineRule="auto"/>
        <w:jc w:val="both"/>
        <w:rPr>
          <w:rFonts w:cstheme="minorHAnsi"/>
          <w:sz w:val="24"/>
          <w:szCs w:val="24"/>
        </w:rPr>
      </w:pPr>
    </w:p>
    <w:p w:rsidR="002304F0" w:rsidRPr="00477A32" w:rsidRDefault="002304F0" w:rsidP="000A6A39">
      <w:pPr>
        <w:spacing w:line="360" w:lineRule="auto"/>
        <w:jc w:val="both"/>
        <w:rPr>
          <w:rFonts w:cstheme="minorHAnsi"/>
          <w:sz w:val="24"/>
          <w:szCs w:val="24"/>
        </w:rPr>
      </w:pPr>
    </w:p>
    <w:p w:rsidR="002304F0" w:rsidRPr="00477A32" w:rsidRDefault="002304F0" w:rsidP="000A6A39">
      <w:pPr>
        <w:spacing w:line="360" w:lineRule="auto"/>
        <w:jc w:val="both"/>
        <w:rPr>
          <w:rFonts w:cstheme="minorHAnsi"/>
          <w:sz w:val="24"/>
          <w:szCs w:val="24"/>
        </w:rPr>
      </w:pPr>
    </w:p>
    <w:p w:rsidR="002304F0" w:rsidRPr="00477A32" w:rsidRDefault="002304F0" w:rsidP="000A6A39">
      <w:pPr>
        <w:spacing w:line="360" w:lineRule="auto"/>
        <w:jc w:val="both"/>
        <w:rPr>
          <w:rFonts w:cstheme="minorHAnsi"/>
          <w:sz w:val="24"/>
          <w:szCs w:val="24"/>
        </w:rPr>
      </w:pPr>
    </w:p>
    <w:p w:rsidR="002304F0" w:rsidRPr="00477A32" w:rsidRDefault="002304F0" w:rsidP="000A6A39">
      <w:pPr>
        <w:spacing w:line="360" w:lineRule="auto"/>
        <w:jc w:val="both"/>
        <w:rPr>
          <w:rFonts w:cstheme="minorHAnsi"/>
          <w:sz w:val="24"/>
          <w:szCs w:val="24"/>
        </w:rPr>
      </w:pPr>
    </w:p>
    <w:p w:rsidR="002304F0" w:rsidRPr="00477A32" w:rsidRDefault="002304F0" w:rsidP="000A6A39">
      <w:pPr>
        <w:spacing w:line="360" w:lineRule="auto"/>
        <w:jc w:val="both"/>
        <w:rPr>
          <w:rFonts w:cstheme="minorHAnsi"/>
          <w:sz w:val="24"/>
          <w:szCs w:val="24"/>
        </w:rPr>
      </w:pPr>
    </w:p>
    <w:p w:rsidR="002304F0" w:rsidRPr="00477A32" w:rsidRDefault="002304F0" w:rsidP="000A6A39">
      <w:pPr>
        <w:spacing w:line="360" w:lineRule="auto"/>
        <w:jc w:val="both"/>
        <w:rPr>
          <w:rFonts w:cstheme="minorHAnsi"/>
          <w:sz w:val="24"/>
          <w:szCs w:val="24"/>
        </w:rPr>
      </w:pPr>
    </w:p>
    <w:p w:rsidR="002304F0" w:rsidRPr="00477A32" w:rsidRDefault="002304F0" w:rsidP="000A6A39">
      <w:pPr>
        <w:spacing w:line="360" w:lineRule="auto"/>
        <w:jc w:val="both"/>
        <w:rPr>
          <w:rFonts w:cstheme="minorHAnsi"/>
          <w:sz w:val="24"/>
          <w:szCs w:val="24"/>
        </w:rPr>
      </w:pPr>
    </w:p>
    <w:p w:rsidR="002304F0" w:rsidRPr="00C631AA" w:rsidRDefault="002760F3" w:rsidP="004F1A9A">
      <w:pPr>
        <w:pStyle w:val="Heading3"/>
        <w:rPr>
          <w:color w:val="000000" w:themeColor="text1"/>
          <w:sz w:val="24"/>
          <w:szCs w:val="24"/>
          <w:shd w:val="clear" w:color="auto" w:fill="FFFFFF"/>
        </w:rPr>
      </w:pPr>
      <w:bookmarkStart w:id="12" w:name="_Toc70435928"/>
      <w:r w:rsidRPr="00C631AA">
        <w:rPr>
          <w:color w:val="000000" w:themeColor="text1"/>
          <w:sz w:val="24"/>
          <w:szCs w:val="24"/>
          <w:shd w:val="clear" w:color="auto" w:fill="FFFFFF"/>
        </w:rPr>
        <w:t>Manchester encoding</w:t>
      </w:r>
      <w:bookmarkEnd w:id="12"/>
    </w:p>
    <w:p w:rsidR="00390456" w:rsidRPr="00477A32" w:rsidRDefault="002760F3" w:rsidP="00883F15">
      <w:pPr>
        <w:spacing w:line="360" w:lineRule="auto"/>
        <w:ind w:firstLine="720"/>
        <w:jc w:val="both"/>
        <w:rPr>
          <w:rFonts w:cstheme="minorHAnsi"/>
          <w:sz w:val="24"/>
          <w:szCs w:val="24"/>
        </w:rPr>
      </w:pPr>
      <w:r w:rsidRPr="00477A32">
        <w:rPr>
          <w:rFonts w:cstheme="minorHAnsi"/>
          <w:sz w:val="24"/>
          <w:szCs w:val="24"/>
        </w:rPr>
        <w:t xml:space="preserve">Manchester encoding is a synchronized clock encoding technique that the physical layer uses to </w:t>
      </w:r>
      <w:r w:rsidR="00C973D8">
        <w:rPr>
          <w:rFonts w:cstheme="minorHAnsi"/>
          <w:sz w:val="24"/>
          <w:szCs w:val="24"/>
        </w:rPr>
        <w:t>scramble</w:t>
      </w:r>
      <w:r w:rsidRPr="00477A32">
        <w:rPr>
          <w:rFonts w:cstheme="minorHAnsi"/>
          <w:sz w:val="24"/>
          <w:szCs w:val="24"/>
        </w:rPr>
        <w:t xml:space="preserve"> the clock and a synchronous data bit stream (</w:t>
      </w:r>
      <w:r w:rsidRPr="00477A32">
        <w:rPr>
          <w:rFonts w:cstheme="minorHAnsi"/>
          <w:color w:val="222222"/>
          <w:sz w:val="24"/>
          <w:szCs w:val="24"/>
          <w:shd w:val="clear" w:color="auto" w:fill="FFFFFF"/>
        </w:rPr>
        <w:t>Jameel, 2018)</w:t>
      </w:r>
      <w:r w:rsidRPr="00477A32">
        <w:rPr>
          <w:rFonts w:cstheme="minorHAnsi"/>
          <w:sz w:val="24"/>
          <w:szCs w:val="24"/>
        </w:rPr>
        <w:t xml:space="preserve">.  A logic 0 is identified by a 0 to 1 transition in the middle of the bit, and a logic 1 is identified by a 1 to 0 </w:t>
      </w:r>
      <w:r w:rsidRPr="00477A32">
        <w:rPr>
          <w:rFonts w:cstheme="minorHAnsi"/>
          <w:sz w:val="24"/>
          <w:szCs w:val="24"/>
        </w:rPr>
        <w:lastRenderedPageBreak/>
        <w:t>transition in the middle of the bit in this encoding. It's worth noting that signal transitions don't always happen at the 'bit borders' (the line separating one bit from the next), but there is always one in the middle of each bit.</w:t>
      </w:r>
      <w:r w:rsidR="00883F15">
        <w:rPr>
          <w:noProof/>
        </w:rPr>
        <mc:AlternateContent>
          <mc:Choice Requires="wps">
            <w:drawing>
              <wp:anchor distT="0" distB="0" distL="114300" distR="114300" simplePos="0" relativeHeight="251670528" behindDoc="0" locked="0" layoutInCell="1" allowOverlap="1" wp14:anchorId="595DAFF4" wp14:editId="7A33F6F5">
                <wp:simplePos x="0" y="0"/>
                <wp:positionH relativeFrom="column">
                  <wp:posOffset>0</wp:posOffset>
                </wp:positionH>
                <wp:positionV relativeFrom="paragraph">
                  <wp:posOffset>2166620</wp:posOffset>
                </wp:positionV>
                <wp:extent cx="5943600" cy="635"/>
                <wp:effectExtent l="0" t="0" r="0" b="0"/>
                <wp:wrapTight wrapText="bothSides">
                  <wp:wrapPolygon edited="0">
                    <wp:start x="0" y="0"/>
                    <wp:lineTo x="0" y="21600"/>
                    <wp:lineTo x="21600" y="21600"/>
                    <wp:lineTo x="21600" y="0"/>
                  </wp:wrapPolygon>
                </wp:wrapTight>
                <wp:docPr id="11" name="Text Box 1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rsidR="00883F15" w:rsidRPr="00883F15" w:rsidRDefault="00883F15" w:rsidP="00883F15">
                            <w:pPr>
                              <w:pStyle w:val="Caption"/>
                              <w:rPr>
                                <w:rFonts w:cstheme="minorHAnsi"/>
                                <w:noProof/>
                                <w:color w:val="000000" w:themeColor="text1"/>
                                <w:sz w:val="24"/>
                                <w:szCs w:val="24"/>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sidR="00FF0BF1">
                              <w:rPr>
                                <w:noProof/>
                                <w:color w:val="000000" w:themeColor="text1"/>
                              </w:rPr>
                              <w:t>3</w:t>
                            </w:r>
                            <w:r w:rsidRPr="00883F15">
                              <w:rPr>
                                <w:color w:val="000000" w:themeColor="text1"/>
                              </w:rPr>
                              <w:fldChar w:fldCharType="end"/>
                            </w:r>
                            <w:r w:rsidRPr="00883F15">
                              <w:rPr>
                                <w:color w:val="000000" w:themeColor="text1"/>
                              </w:rPr>
                              <w:t xml:space="preserve"> Manchester encoding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5DAFF4" id="Text Box 11" o:spid="_x0000_s1028" type="#_x0000_t202" style="position:absolute;left:0;text-align:left;margin-left:0;margin-top:170.6pt;width:468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" stroked="f">
                <v:textbox style="mso-fit-shape-to-text:t" inset="0,0,0,0">
                  <w:txbxContent>
                    <w:p w:rsidR="00883F15" w:rsidRPr="00883F15" w:rsidRDefault="00883F15" w:rsidP="00883F15">
                      <w:pPr>
                        <w:pStyle w:val="Caption"/>
                        <w:rPr>
                          <w:rFonts w:cstheme="minorHAnsi"/>
                          <w:noProof/>
                          <w:color w:val="000000" w:themeColor="text1"/>
                          <w:sz w:val="24"/>
                          <w:szCs w:val="24"/>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sidR="00FF0BF1">
                        <w:rPr>
                          <w:noProof/>
                          <w:color w:val="000000" w:themeColor="text1"/>
                        </w:rPr>
                        <w:t>3</w:t>
                      </w:r>
                      <w:r w:rsidRPr="00883F15">
                        <w:rPr>
                          <w:color w:val="000000" w:themeColor="text1"/>
                        </w:rPr>
                        <w:fldChar w:fldCharType="end"/>
                      </w:r>
                      <w:r w:rsidRPr="00883F15">
                        <w:rPr>
                          <w:color w:val="000000" w:themeColor="text1"/>
                        </w:rPr>
                        <w:t xml:space="preserve"> Manchester encoding</w:t>
                      </w:r>
                    </w:p>
                  </w:txbxContent>
                </v:textbox>
                <w10:wrap type="tight"/>
              </v:shape>
            </w:pict>
          </mc:Fallback>
        </mc:AlternateContent>
      </w:r>
      <w:r w:rsidR="00390456" w:rsidRPr="00477A32">
        <w:rPr>
          <w:rFonts w:cstheme="minorHAnsi"/>
          <w:noProof/>
          <w:sz w:val="24"/>
          <w:szCs w:val="24"/>
        </w:rPr>
        <w:drawing>
          <wp:anchor distT="0" distB="0" distL="114300" distR="114300" simplePos="0" relativeHeight="251661312" behindDoc="1" locked="0" layoutInCell="1" allowOverlap="1" wp14:anchorId="3696149C" wp14:editId="36A16509">
            <wp:simplePos x="0" y="0"/>
            <wp:positionH relativeFrom="column">
              <wp:posOffset>0</wp:posOffset>
            </wp:positionH>
            <wp:positionV relativeFrom="paragraph">
              <wp:posOffset>0</wp:posOffset>
            </wp:positionV>
            <wp:extent cx="5943600" cy="2109470"/>
            <wp:effectExtent l="0" t="0" r="0" b="5080"/>
            <wp:wrapTight wrapText="bothSides">
              <wp:wrapPolygon edited="0">
                <wp:start x="0" y="0"/>
                <wp:lineTo x="0" y="21457"/>
                <wp:lineTo x="21531" y="21457"/>
                <wp:lineTo x="215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4FB30.tmp"/>
                    <pic:cNvPicPr/>
                  </pic:nvPicPr>
                  <pic:blipFill>
                    <a:blip r:embed="rId8">
                      <a:extLst>
                        <a:ext uri="{28A0092B-C50C-407E-A947-70E740481C1C}">
                          <a14:useLocalDpi xmlns:a14="http://schemas.microsoft.com/office/drawing/2010/main" val="0"/>
                        </a:ext>
                      </a:extLst>
                    </a:blip>
                    <a:stretch>
                      <a:fillRect/>
                    </a:stretch>
                  </pic:blipFill>
                  <pic:spPr>
                    <a:xfrm>
                      <a:off x="0" y="0"/>
                      <a:ext cx="5943600" cy="2109470"/>
                    </a:xfrm>
                    <a:prstGeom prst="rect">
                      <a:avLst/>
                    </a:prstGeom>
                  </pic:spPr>
                </pic:pic>
              </a:graphicData>
            </a:graphic>
            <wp14:sizeRelH relativeFrom="page">
              <wp14:pctWidth>0</wp14:pctWidth>
            </wp14:sizeRelH>
            <wp14:sizeRelV relativeFrom="page">
              <wp14:pctHeight>0</wp14:pctHeight>
            </wp14:sizeRelV>
          </wp:anchor>
        </w:drawing>
      </w:r>
    </w:p>
    <w:p w:rsidR="002760F3" w:rsidRPr="00C631AA" w:rsidRDefault="00297C57" w:rsidP="004F1A9A">
      <w:pPr>
        <w:pStyle w:val="Heading3"/>
        <w:rPr>
          <w:color w:val="000000" w:themeColor="text1"/>
          <w:sz w:val="24"/>
          <w:szCs w:val="24"/>
          <w:shd w:val="clear" w:color="auto" w:fill="FFFFFF"/>
        </w:rPr>
      </w:pPr>
      <w:bookmarkStart w:id="13" w:name="_Toc70435929"/>
      <w:r w:rsidRPr="00C631AA">
        <w:rPr>
          <w:color w:val="000000" w:themeColor="text1"/>
          <w:sz w:val="24"/>
          <w:szCs w:val="24"/>
          <w:shd w:val="clear" w:color="auto" w:fill="FFFFFF"/>
        </w:rPr>
        <w:t>Deferential Encoding</w:t>
      </w:r>
      <w:bookmarkEnd w:id="13"/>
    </w:p>
    <w:p w:rsidR="00297C57" w:rsidRPr="00477A32" w:rsidRDefault="00297C57" w:rsidP="00477A32">
      <w:pPr>
        <w:spacing w:line="360" w:lineRule="auto"/>
        <w:ind w:firstLine="720"/>
        <w:jc w:val="both"/>
        <w:rPr>
          <w:rFonts w:cstheme="minorHAnsi"/>
          <w:sz w:val="24"/>
          <w:szCs w:val="24"/>
        </w:rPr>
      </w:pPr>
      <w:r w:rsidRPr="00477A32">
        <w:rPr>
          <w:rFonts w:cstheme="minorHAnsi"/>
          <w:sz w:val="24"/>
          <w:szCs w:val="24"/>
        </w:rPr>
        <w:t>Differential encoding is a digital encoding technique that uses a signal shift rather than a specific signal state to represent a binary value. Binary data in any user-defined I/Q or FSK modulation can be encoded during the modulation process using differential encoding.  Data is expressed by changes rather than levels in this encoding scheme. Rather than stage, it is a more accurate and error-free method of change detection. It's easy to lose track of polarity in complicated transmission layouts.</w:t>
      </w:r>
    </w:p>
    <w:p w:rsidR="00614B44" w:rsidRPr="00C631AA" w:rsidRDefault="00102A44" w:rsidP="000A6A39">
      <w:pPr>
        <w:pStyle w:val="Heading1"/>
        <w:rPr>
          <w:color w:val="000000" w:themeColor="text1"/>
          <w:sz w:val="24"/>
          <w:szCs w:val="24"/>
        </w:rPr>
      </w:pPr>
      <w:bookmarkStart w:id="14" w:name="_Toc70435930"/>
      <w:r w:rsidRPr="00C631AA">
        <w:rPr>
          <w:color w:val="000000" w:themeColor="text1"/>
          <w:sz w:val="24"/>
          <w:szCs w:val="24"/>
        </w:rPr>
        <w:t>The TCP/IP model suite</w:t>
      </w:r>
      <w:bookmarkEnd w:id="14"/>
    </w:p>
    <w:p w:rsidR="00C631AA" w:rsidRDefault="00102A44" w:rsidP="00477A32">
      <w:pPr>
        <w:spacing w:line="360" w:lineRule="auto"/>
        <w:ind w:firstLine="720"/>
        <w:jc w:val="both"/>
        <w:rPr>
          <w:rFonts w:asciiTheme="majorHAnsi" w:hAnsiTheme="majorHAnsi" w:cstheme="majorBidi"/>
          <w:sz w:val="24"/>
          <w:szCs w:val="24"/>
          <w:shd w:val="clear" w:color="auto" w:fill="FFFFFF"/>
        </w:rPr>
      </w:pPr>
      <w:r w:rsidRPr="00477A32">
        <w:rPr>
          <w:rFonts w:cstheme="minorHAnsi"/>
          <w:sz w:val="24"/>
          <w:szCs w:val="24"/>
        </w:rPr>
        <w:t xml:space="preserve">The </w:t>
      </w:r>
      <w:r w:rsidR="00C973D8">
        <w:rPr>
          <w:rFonts w:cstheme="minorHAnsi"/>
          <w:sz w:val="24"/>
          <w:szCs w:val="24"/>
        </w:rPr>
        <w:t xml:space="preserve">TCP/IP model, </w:t>
      </w:r>
      <w:r w:rsidRPr="00477A32">
        <w:rPr>
          <w:rFonts w:cstheme="minorHAnsi"/>
          <w:sz w:val="24"/>
          <w:szCs w:val="24"/>
        </w:rPr>
        <w:t xml:space="preserve">is a </w:t>
      </w:r>
      <w:r w:rsidR="00C973D8">
        <w:rPr>
          <w:rFonts w:cstheme="minorHAnsi"/>
          <w:sz w:val="24"/>
          <w:szCs w:val="24"/>
        </w:rPr>
        <w:t>group</w:t>
      </w:r>
      <w:r w:rsidRPr="00477A32">
        <w:rPr>
          <w:rFonts w:cstheme="minorHAnsi"/>
          <w:sz w:val="24"/>
          <w:szCs w:val="24"/>
        </w:rPr>
        <w:t xml:space="preserve"> of communication protocols that are used to link network nodes on the internet. In a local area network, TCP/IP can also be used as a networking protocol (an intranet or an extranet).</w:t>
      </w:r>
      <w:r w:rsidR="00280A9C" w:rsidRPr="00477A32">
        <w:rPr>
          <w:rFonts w:cstheme="minorHAnsi"/>
          <w:sz w:val="24"/>
          <w:szCs w:val="24"/>
        </w:rPr>
        <w:t xml:space="preserve"> </w:t>
      </w:r>
      <w:r w:rsidR="00277288" w:rsidRPr="00477A32">
        <w:rPr>
          <w:rFonts w:cstheme="minorHAnsi"/>
          <w:color w:val="222222"/>
          <w:sz w:val="24"/>
          <w:szCs w:val="24"/>
          <w:shd w:val="clear" w:color="auto" w:fill="FFFFFF"/>
        </w:rPr>
        <w:t>Davidson</w:t>
      </w:r>
      <w:r w:rsidR="00277288" w:rsidRPr="00477A32">
        <w:rPr>
          <w:rFonts w:cstheme="minorHAnsi"/>
          <w:sz w:val="24"/>
          <w:szCs w:val="24"/>
        </w:rPr>
        <w:t xml:space="preserve"> (</w:t>
      </w:r>
      <w:r w:rsidR="00280A9C" w:rsidRPr="00477A32">
        <w:rPr>
          <w:rFonts w:cstheme="minorHAnsi"/>
          <w:sz w:val="24"/>
          <w:szCs w:val="24"/>
        </w:rPr>
        <w:t xml:space="preserve">2012) affirms that </w:t>
      </w:r>
      <w:r w:rsidRPr="00477A32">
        <w:rPr>
          <w:rFonts w:cstheme="minorHAnsi"/>
          <w:sz w:val="24"/>
          <w:szCs w:val="24"/>
        </w:rPr>
        <w:t xml:space="preserve">TCP/IP defines how data is shared over the internet by defining </w:t>
      </w:r>
    </w:p>
    <w:p w:rsidR="00102A44" w:rsidRPr="00477A32" w:rsidRDefault="008B33A7" w:rsidP="00477A32">
      <w:pPr>
        <w:spacing w:line="360" w:lineRule="auto"/>
        <w:ind w:firstLine="720"/>
        <w:jc w:val="both"/>
        <w:rPr>
          <w:rFonts w:cstheme="minorHAnsi"/>
          <w:sz w:val="24"/>
          <w:szCs w:val="24"/>
        </w:rPr>
      </w:pPr>
      <w:r w:rsidRPr="00477A32">
        <w:rPr>
          <w:rFonts w:cstheme="minorHAnsi"/>
          <w:sz w:val="24"/>
          <w:szCs w:val="24"/>
        </w:rPr>
        <w:t>End-to-end</w:t>
      </w:r>
      <w:r w:rsidR="00102A44" w:rsidRPr="00477A32">
        <w:rPr>
          <w:rFonts w:cstheme="minorHAnsi"/>
          <w:sz w:val="24"/>
          <w:szCs w:val="24"/>
        </w:rPr>
        <w:t xml:space="preserve"> communications that define how packets should be broken down, handled, distributed, routed, and received at their destination. TCP/IP is designed to make networks stable, with the ability to recover automatically from the failure of any computer on the </w:t>
      </w:r>
      <w:r w:rsidR="00102A44" w:rsidRPr="00477A32">
        <w:rPr>
          <w:rFonts w:cstheme="minorHAnsi"/>
          <w:sz w:val="24"/>
          <w:szCs w:val="24"/>
        </w:rPr>
        <w:lastRenderedPageBreak/>
        <w:t>network, and it needs little central management.</w:t>
      </w:r>
      <w:r w:rsidR="00280A9C" w:rsidRPr="00477A32">
        <w:rPr>
          <w:rFonts w:cstheme="minorHAnsi"/>
          <w:sz w:val="24"/>
          <w:szCs w:val="24"/>
        </w:rPr>
        <w:t xml:space="preserve"> The TCP/IP suites comprise of two main protocols; TCP and IP.</w:t>
      </w:r>
    </w:p>
    <w:p w:rsidR="00280A9C" w:rsidRPr="00477A32" w:rsidRDefault="00280A9C" w:rsidP="00477A32">
      <w:pPr>
        <w:spacing w:line="360" w:lineRule="auto"/>
        <w:ind w:firstLine="720"/>
        <w:jc w:val="both"/>
        <w:rPr>
          <w:rFonts w:cstheme="minorHAnsi"/>
          <w:sz w:val="24"/>
          <w:szCs w:val="24"/>
        </w:rPr>
      </w:pPr>
      <w:r w:rsidRPr="00477A32">
        <w:rPr>
          <w:rFonts w:cstheme="minorHAnsi"/>
          <w:sz w:val="24"/>
          <w:szCs w:val="24"/>
        </w:rPr>
        <w:t>TCP specifies how applications can establish communication pathways through a network. It also controls how a message is broken down into data packets and sent over the internet, where it is reconstructed in the correct ord</w:t>
      </w:r>
      <w:r w:rsidR="00763979">
        <w:rPr>
          <w:rFonts w:cstheme="minorHAnsi"/>
          <w:sz w:val="24"/>
          <w:szCs w:val="24"/>
        </w:rPr>
        <w:t xml:space="preserve">er at the destination address. </w:t>
      </w:r>
      <w:r w:rsidRPr="00477A32">
        <w:rPr>
          <w:rFonts w:cstheme="minorHAnsi"/>
          <w:sz w:val="24"/>
          <w:szCs w:val="24"/>
        </w:rPr>
        <w:t xml:space="preserve">This IP address is checked by each gateway device on the network to decide where the message should be forwarded. </w:t>
      </w:r>
    </w:p>
    <w:p w:rsidR="00280A9C" w:rsidRDefault="00883F15" w:rsidP="00477A32">
      <w:pPr>
        <w:spacing w:line="360" w:lineRule="auto"/>
        <w:ind w:firstLine="720"/>
        <w:jc w:val="both"/>
        <w:rPr>
          <w:rFonts w:cstheme="minorHAnsi"/>
          <w:color w:val="222222"/>
          <w:sz w:val="24"/>
          <w:szCs w:val="24"/>
          <w:shd w:val="clear" w:color="auto" w:fill="FFFFFF"/>
        </w:rPr>
      </w:pPr>
      <w:r>
        <w:rPr>
          <w:noProof/>
        </w:rPr>
        <mc:AlternateContent>
          <mc:Choice Requires="wps">
            <w:drawing>
              <wp:anchor distT="0" distB="0" distL="114300" distR="114300" simplePos="0" relativeHeight="251672576" behindDoc="0" locked="0" layoutInCell="1" allowOverlap="1" wp14:anchorId="68ADE53B" wp14:editId="723FF5E7">
                <wp:simplePos x="0" y="0"/>
                <wp:positionH relativeFrom="column">
                  <wp:posOffset>371475</wp:posOffset>
                </wp:positionH>
                <wp:positionV relativeFrom="paragraph">
                  <wp:posOffset>3963035</wp:posOffset>
                </wp:positionV>
                <wp:extent cx="4010025" cy="635"/>
                <wp:effectExtent l="0" t="0" r="0" b="0"/>
                <wp:wrapTight wrapText="bothSides">
                  <wp:wrapPolygon edited="0">
                    <wp:start x="0" y="0"/>
                    <wp:lineTo x="0" y="21600"/>
                    <wp:lineTo x="21600" y="21600"/>
                    <wp:lineTo x="21600" y="0"/>
                  </wp:wrapPolygon>
                </wp:wrapTight>
                <wp:docPr id="12" name="Text Box 12"/>
                <wp:cNvGraphicFramePr/>
                <a:graphic xmlns:a="http://schemas.openxmlformats.org/drawingml/2006/main">
                  <a:graphicData uri="http://schemas.microsoft.com/office/word/2010/wordprocessingShape">
                    <wps:wsp>
                      <wps:cNvSpPr txBox="1"/>
                      <wps:spPr>
                        <a:xfrm>
                          <a:off x="0" y="0"/>
                          <a:ext cx="4010025" cy="635"/>
                        </a:xfrm>
                        <a:prstGeom prst="rect">
                          <a:avLst/>
                        </a:prstGeom>
                        <a:solidFill>
                          <a:prstClr val="white"/>
                        </a:solidFill>
                        <a:ln>
                          <a:noFill/>
                        </a:ln>
                        <a:effectLst/>
                      </wps:spPr>
                      <wps:txbx>
                        <w:txbxContent>
                          <w:p w:rsidR="00883F15" w:rsidRPr="00883F15" w:rsidRDefault="00883F15" w:rsidP="00883F15">
                            <w:pPr>
                              <w:pStyle w:val="Caption"/>
                              <w:rPr>
                                <w:rFonts w:asciiTheme="majorHAnsi" w:hAnsiTheme="majorHAnsi" w:cstheme="majorBidi"/>
                                <w:color w:val="000000" w:themeColor="text1"/>
                                <w:sz w:val="24"/>
                                <w:szCs w:val="24"/>
                                <w:shd w:val="clear" w:color="auto" w:fill="FFFFFF"/>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sidR="00FF0BF1">
                              <w:rPr>
                                <w:noProof/>
                                <w:color w:val="000000" w:themeColor="text1"/>
                              </w:rPr>
                              <w:t>4</w:t>
                            </w:r>
                            <w:r w:rsidRPr="00883F15">
                              <w:rPr>
                                <w:color w:val="000000" w:themeColor="text1"/>
                              </w:rPr>
                              <w:fldChar w:fldCharType="end"/>
                            </w:r>
                            <w:r w:rsidRPr="00883F15">
                              <w:rPr>
                                <w:color w:val="000000" w:themeColor="text1"/>
                              </w:rPr>
                              <w:t xml:space="preserve"> TCP/IP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ADE53B" id="Text Box 12" o:spid="_x0000_s1029" type="#_x0000_t202" style="position:absolute;left:0;text-align:left;margin-left:29.25pt;margin-top:312.05pt;width:315.7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" stroked="f">
                <v:textbox style="mso-fit-shape-to-text:t" inset="0,0,0,0">
                  <w:txbxContent>
                    <w:p w:rsidR="00883F15" w:rsidRPr="00883F15" w:rsidRDefault="00883F15" w:rsidP="00883F15">
                      <w:pPr>
                        <w:pStyle w:val="Caption"/>
                        <w:rPr>
                          <w:rFonts w:asciiTheme="majorHAnsi" w:hAnsiTheme="majorHAnsi" w:cstheme="majorBidi"/>
                          <w:color w:val="000000" w:themeColor="text1"/>
                          <w:sz w:val="24"/>
                          <w:szCs w:val="24"/>
                          <w:shd w:val="clear" w:color="auto" w:fill="FFFFFF"/>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sidR="00FF0BF1">
                        <w:rPr>
                          <w:noProof/>
                          <w:color w:val="000000" w:themeColor="text1"/>
                        </w:rPr>
                        <w:t>4</w:t>
                      </w:r>
                      <w:r w:rsidRPr="00883F15">
                        <w:rPr>
                          <w:color w:val="000000" w:themeColor="text1"/>
                        </w:rPr>
                        <w:fldChar w:fldCharType="end"/>
                      </w:r>
                      <w:r w:rsidRPr="00883F15">
                        <w:rPr>
                          <w:color w:val="000000" w:themeColor="text1"/>
                        </w:rPr>
                        <w:t xml:space="preserve"> TCP/IP Model</w:t>
                      </w:r>
                    </w:p>
                  </w:txbxContent>
                </v:textbox>
                <w10:wrap type="tight"/>
              </v:shape>
            </w:pict>
          </mc:Fallback>
        </mc:AlternateContent>
      </w:r>
      <w:r w:rsidR="00C631AA" w:rsidRPr="00477A32">
        <w:rPr>
          <w:rFonts w:asciiTheme="majorHAnsi" w:hAnsiTheme="majorHAnsi" w:cstheme="majorBidi"/>
          <w:noProof/>
          <w:sz w:val="24"/>
          <w:szCs w:val="24"/>
          <w:shd w:val="clear" w:color="auto" w:fill="FFFFFF"/>
        </w:rPr>
        <w:drawing>
          <wp:anchor distT="0" distB="0" distL="114300" distR="114300" simplePos="0" relativeHeight="251664384" behindDoc="1" locked="0" layoutInCell="1" allowOverlap="1" wp14:anchorId="1AC98739" wp14:editId="40554330">
            <wp:simplePos x="0" y="0"/>
            <wp:positionH relativeFrom="column">
              <wp:posOffset>371475</wp:posOffset>
            </wp:positionH>
            <wp:positionV relativeFrom="paragraph">
              <wp:posOffset>591185</wp:posOffset>
            </wp:positionV>
            <wp:extent cx="4010025" cy="3314700"/>
            <wp:effectExtent l="0" t="0" r="9525" b="0"/>
            <wp:wrapTight wrapText="bothSides">
              <wp:wrapPolygon edited="0">
                <wp:start x="0" y="0"/>
                <wp:lineTo x="0" y="21476"/>
                <wp:lineTo x="21549" y="21476"/>
                <wp:lineTo x="21549" y="0"/>
                <wp:lineTo x="0" y="0"/>
              </wp:wrapPolygon>
            </wp:wrapTight>
            <wp:docPr id="1" name="Picture 1" descr="What is the TCP/IP model and how it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TCP/IP model and how it works?"/>
                    <pic:cNvPicPr>
                      <a:picLocks noChangeAspect="1" noChangeArrowheads="1"/>
                    </pic:cNvPicPr>
                  </pic:nvPicPr>
                  <pic:blipFill rotWithShape="1">
                    <a:blip r:embed="rId9">
                      <a:extLst>
                        <a:ext uri="{28A0092B-C50C-407E-A947-70E740481C1C}">
                          <a14:useLocalDpi xmlns:a14="http://schemas.microsoft.com/office/drawing/2010/main" val="0"/>
                        </a:ext>
                      </a:extLst>
                    </a:blip>
                    <a:srcRect l="14904" t="8120" r="17628" b="17522"/>
                    <a:stretch/>
                  </pic:blipFill>
                  <pic:spPr bwMode="auto">
                    <a:xfrm>
                      <a:off x="0" y="0"/>
                      <a:ext cx="4010025" cy="3314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0A9C" w:rsidRPr="00477A32">
        <w:rPr>
          <w:rFonts w:cstheme="minorHAnsi"/>
          <w:sz w:val="24"/>
          <w:szCs w:val="24"/>
        </w:rPr>
        <w:t xml:space="preserve">The TCP/IP protocol </w:t>
      </w:r>
      <w:r w:rsidR="00C973D8">
        <w:rPr>
          <w:rFonts w:cstheme="minorHAnsi"/>
          <w:sz w:val="24"/>
          <w:szCs w:val="24"/>
        </w:rPr>
        <w:t>suite</w:t>
      </w:r>
      <w:r w:rsidR="00280A9C" w:rsidRPr="00477A32">
        <w:rPr>
          <w:rFonts w:cstheme="minorHAnsi"/>
          <w:sz w:val="24"/>
          <w:szCs w:val="24"/>
        </w:rPr>
        <w:t xml:space="preserve"> </w:t>
      </w:r>
      <w:r w:rsidR="00C973D8">
        <w:rPr>
          <w:rFonts w:cstheme="minorHAnsi"/>
          <w:sz w:val="24"/>
          <w:szCs w:val="24"/>
        </w:rPr>
        <w:t>consisting</w:t>
      </w:r>
      <w:r w:rsidR="00280A9C" w:rsidRPr="00477A32">
        <w:rPr>
          <w:rFonts w:cstheme="minorHAnsi"/>
          <w:sz w:val="24"/>
          <w:szCs w:val="24"/>
        </w:rPr>
        <w:t xml:space="preserve"> up of four layers namely;</w:t>
      </w:r>
      <w:r w:rsidR="005C2C11" w:rsidRPr="00477A32">
        <w:rPr>
          <w:rFonts w:cstheme="minorHAnsi"/>
          <w:sz w:val="24"/>
          <w:szCs w:val="24"/>
        </w:rPr>
        <w:t xml:space="preserve"> Network interface layer, internet layer, transport layer and application layer (Mundra &amp; </w:t>
      </w:r>
      <w:r w:rsidR="005C2C11" w:rsidRPr="00477A32">
        <w:rPr>
          <w:rFonts w:cstheme="minorHAnsi"/>
          <w:color w:val="222222"/>
          <w:sz w:val="24"/>
          <w:szCs w:val="24"/>
          <w:shd w:val="clear" w:color="auto" w:fill="FFFFFF"/>
        </w:rPr>
        <w:t>El Taeib, 2015).</w:t>
      </w:r>
    </w:p>
    <w:p w:rsidR="00C631AA" w:rsidRDefault="00C631AA" w:rsidP="004F1A9A">
      <w:pPr>
        <w:pStyle w:val="Heading3"/>
        <w:rPr>
          <w:sz w:val="24"/>
          <w:szCs w:val="24"/>
          <w:shd w:val="clear" w:color="auto" w:fill="FFFFFF"/>
        </w:rPr>
      </w:pPr>
    </w:p>
    <w:p w:rsidR="00C631AA" w:rsidRDefault="00C631AA" w:rsidP="004F1A9A">
      <w:pPr>
        <w:pStyle w:val="Heading3"/>
        <w:rPr>
          <w:sz w:val="24"/>
          <w:szCs w:val="24"/>
          <w:shd w:val="clear" w:color="auto" w:fill="FFFFFF"/>
        </w:rPr>
      </w:pPr>
    </w:p>
    <w:p w:rsidR="00C631AA" w:rsidRDefault="00C631AA" w:rsidP="00883F15">
      <w:pPr>
        <w:pStyle w:val="Heading3"/>
        <w:rPr>
          <w:sz w:val="24"/>
          <w:szCs w:val="24"/>
          <w:shd w:val="clear" w:color="auto" w:fill="FFFFFF"/>
        </w:rPr>
      </w:pPr>
    </w:p>
    <w:p w:rsidR="00883F15" w:rsidRDefault="00883F15" w:rsidP="00883F15">
      <w:pPr>
        <w:pStyle w:val="Caption"/>
      </w:pPr>
    </w:p>
    <w:p w:rsidR="00883F15" w:rsidRDefault="00883F15" w:rsidP="00883F15">
      <w:pPr>
        <w:pStyle w:val="Caption"/>
      </w:pPr>
    </w:p>
    <w:p w:rsidR="00883F15" w:rsidRDefault="00883F15" w:rsidP="00883F15">
      <w:pPr>
        <w:pStyle w:val="Caption"/>
      </w:pPr>
    </w:p>
    <w:p w:rsidR="00883F15" w:rsidRDefault="00883F15" w:rsidP="00883F15">
      <w:pPr>
        <w:pStyle w:val="Caption"/>
      </w:pPr>
    </w:p>
    <w:p w:rsidR="00883F15" w:rsidRDefault="00883F15" w:rsidP="00883F15">
      <w:pPr>
        <w:pStyle w:val="Caption"/>
      </w:pPr>
    </w:p>
    <w:p w:rsidR="00883F15" w:rsidRDefault="00883F15" w:rsidP="00883F15">
      <w:pPr>
        <w:pStyle w:val="Caption"/>
      </w:pPr>
    </w:p>
    <w:p w:rsidR="00883F15" w:rsidRDefault="00883F15" w:rsidP="00883F15">
      <w:pPr>
        <w:pStyle w:val="Caption"/>
      </w:pPr>
    </w:p>
    <w:p w:rsidR="00883F15" w:rsidRDefault="00883F15" w:rsidP="00883F15">
      <w:pPr>
        <w:pStyle w:val="Caption"/>
      </w:pPr>
    </w:p>
    <w:p w:rsidR="00883F15" w:rsidRDefault="00883F15" w:rsidP="00883F15">
      <w:pPr>
        <w:pStyle w:val="Caption"/>
      </w:pPr>
    </w:p>
    <w:p w:rsidR="00883F15" w:rsidRDefault="00883F15" w:rsidP="00883F15">
      <w:pPr>
        <w:pStyle w:val="Caption"/>
      </w:pPr>
    </w:p>
    <w:p w:rsidR="00C631AA" w:rsidRPr="00C631AA" w:rsidRDefault="00C631AA" w:rsidP="00C631AA"/>
    <w:p w:rsidR="005C2C11" w:rsidRPr="00C631AA" w:rsidRDefault="005C2C11" w:rsidP="004F1A9A">
      <w:pPr>
        <w:pStyle w:val="Heading3"/>
        <w:rPr>
          <w:color w:val="000000" w:themeColor="text1"/>
          <w:sz w:val="24"/>
          <w:szCs w:val="24"/>
          <w:shd w:val="clear" w:color="auto" w:fill="FFFFFF"/>
        </w:rPr>
      </w:pPr>
      <w:bookmarkStart w:id="15" w:name="_Toc70435931"/>
      <w:r w:rsidRPr="00C631AA">
        <w:rPr>
          <w:color w:val="000000" w:themeColor="text1"/>
          <w:sz w:val="24"/>
          <w:szCs w:val="24"/>
          <w:shd w:val="clear" w:color="auto" w:fill="FFFFFF"/>
        </w:rPr>
        <w:t>Network interface layer</w:t>
      </w:r>
      <w:bookmarkEnd w:id="15"/>
    </w:p>
    <w:p w:rsidR="005C2C11" w:rsidRPr="00477A32" w:rsidRDefault="008B6751" w:rsidP="00477A32">
      <w:pPr>
        <w:spacing w:line="360" w:lineRule="auto"/>
        <w:ind w:firstLine="720"/>
        <w:jc w:val="both"/>
        <w:rPr>
          <w:rFonts w:cstheme="minorHAnsi"/>
          <w:sz w:val="24"/>
          <w:szCs w:val="24"/>
        </w:rPr>
      </w:pPr>
      <w:r>
        <w:rPr>
          <w:rFonts w:cstheme="minorHAnsi"/>
          <w:sz w:val="24"/>
          <w:szCs w:val="24"/>
        </w:rPr>
        <w:t xml:space="preserve">The Network Interface layer </w:t>
      </w:r>
      <w:r w:rsidR="005C2C11" w:rsidRPr="00477A32">
        <w:rPr>
          <w:rFonts w:cstheme="minorHAnsi"/>
          <w:sz w:val="24"/>
          <w:szCs w:val="24"/>
        </w:rPr>
        <w:t>is in control of sending and receiving TCP/IP packets on the device medium. TCP/IP was designed to be system-agnostic in terms of system access, casing organization, and medium. This layer consist of protocols such as ARP, IP and RARP</w:t>
      </w:r>
    </w:p>
    <w:p w:rsidR="005C2C11" w:rsidRPr="00477A32" w:rsidRDefault="005C2C11" w:rsidP="000A6A39">
      <w:pPr>
        <w:spacing w:line="360" w:lineRule="auto"/>
        <w:jc w:val="both"/>
        <w:rPr>
          <w:rFonts w:cstheme="minorHAnsi"/>
          <w:sz w:val="24"/>
          <w:szCs w:val="24"/>
        </w:rPr>
      </w:pPr>
      <w:r w:rsidRPr="00477A32">
        <w:rPr>
          <w:rFonts w:cstheme="minorHAnsi"/>
          <w:b/>
          <w:sz w:val="24"/>
          <w:szCs w:val="24"/>
        </w:rPr>
        <w:lastRenderedPageBreak/>
        <w:t>ARP</w:t>
      </w:r>
      <w:r w:rsidRPr="00477A32">
        <w:rPr>
          <w:rFonts w:cstheme="minorHAnsi"/>
          <w:sz w:val="24"/>
          <w:szCs w:val="24"/>
        </w:rPr>
        <w:t xml:space="preserve"> – Address resolution </w:t>
      </w:r>
      <w:r w:rsidR="00090A17" w:rsidRPr="00477A32">
        <w:rPr>
          <w:rFonts w:cstheme="minorHAnsi"/>
          <w:sz w:val="24"/>
          <w:szCs w:val="24"/>
        </w:rPr>
        <w:t>protocol. This protocol binds an ever-changing IP address to a media access control address also known as physical address of the machine.</w:t>
      </w:r>
    </w:p>
    <w:p w:rsidR="00090A17" w:rsidRPr="00477A32" w:rsidRDefault="00090A17" w:rsidP="000A6A39">
      <w:pPr>
        <w:spacing w:line="360" w:lineRule="auto"/>
        <w:jc w:val="both"/>
        <w:rPr>
          <w:rFonts w:cstheme="minorHAnsi"/>
          <w:sz w:val="24"/>
          <w:szCs w:val="24"/>
        </w:rPr>
      </w:pPr>
      <w:r w:rsidRPr="00477A32">
        <w:rPr>
          <w:rFonts w:cstheme="minorHAnsi"/>
          <w:b/>
          <w:sz w:val="24"/>
          <w:szCs w:val="24"/>
        </w:rPr>
        <w:t>IP</w:t>
      </w:r>
      <w:r w:rsidRPr="00477A32">
        <w:rPr>
          <w:rFonts w:cstheme="minorHAnsi"/>
          <w:sz w:val="24"/>
          <w:szCs w:val="24"/>
        </w:rPr>
        <w:t xml:space="preserve"> - Internet protocol. This protocol determines the source and destination address of the machines in a network.</w:t>
      </w:r>
    </w:p>
    <w:p w:rsidR="00090A17" w:rsidRPr="00477A32" w:rsidRDefault="00090A17" w:rsidP="000A6A39">
      <w:pPr>
        <w:spacing w:line="360" w:lineRule="auto"/>
        <w:jc w:val="both"/>
        <w:rPr>
          <w:rFonts w:cstheme="minorHAnsi"/>
          <w:sz w:val="24"/>
          <w:szCs w:val="24"/>
        </w:rPr>
      </w:pPr>
      <w:r w:rsidRPr="00477A32">
        <w:rPr>
          <w:rFonts w:cstheme="minorHAnsi"/>
          <w:b/>
          <w:sz w:val="24"/>
          <w:szCs w:val="24"/>
        </w:rPr>
        <w:t>RARP</w:t>
      </w:r>
      <w:r w:rsidRPr="00477A32">
        <w:rPr>
          <w:rFonts w:cstheme="minorHAnsi"/>
          <w:sz w:val="24"/>
          <w:szCs w:val="24"/>
        </w:rPr>
        <w:t xml:space="preserve"> – Reverse Address resolution protocol. This networking protocol is used by client machine to request IP address given the physical address of the machine also known as media access control address.</w:t>
      </w:r>
    </w:p>
    <w:p w:rsidR="00090A17" w:rsidRPr="00C631AA" w:rsidRDefault="00090A17" w:rsidP="004F1A9A">
      <w:pPr>
        <w:pStyle w:val="Heading3"/>
        <w:rPr>
          <w:color w:val="000000" w:themeColor="text1"/>
          <w:sz w:val="24"/>
          <w:szCs w:val="24"/>
          <w:shd w:val="clear" w:color="auto" w:fill="FFFFFF"/>
        </w:rPr>
      </w:pPr>
      <w:bookmarkStart w:id="16" w:name="_Toc70435932"/>
      <w:r w:rsidRPr="00C631AA">
        <w:rPr>
          <w:color w:val="000000" w:themeColor="text1"/>
          <w:sz w:val="24"/>
          <w:szCs w:val="24"/>
          <w:shd w:val="clear" w:color="auto" w:fill="FFFFFF"/>
        </w:rPr>
        <w:t>Internet layer</w:t>
      </w:r>
      <w:bookmarkEnd w:id="16"/>
    </w:p>
    <w:p w:rsidR="00090A17" w:rsidRPr="00477A32" w:rsidRDefault="00090A17" w:rsidP="00477A32">
      <w:pPr>
        <w:spacing w:line="360" w:lineRule="auto"/>
        <w:ind w:firstLine="720"/>
        <w:jc w:val="both"/>
        <w:rPr>
          <w:rFonts w:cstheme="minorHAnsi"/>
          <w:sz w:val="24"/>
          <w:szCs w:val="24"/>
        </w:rPr>
      </w:pPr>
      <w:r w:rsidRPr="00477A32">
        <w:rPr>
          <w:rFonts w:cstheme="minorHAnsi"/>
          <w:sz w:val="24"/>
          <w:szCs w:val="24"/>
        </w:rPr>
        <w:t xml:space="preserve">This layer's primary function is to transfer packets from any network or device to their destination, regardless of the path they take. With the support of different networks, the Internet layer provides a practical and procedural mechanism for transmitting variable length data sequences from one node to another. </w:t>
      </w:r>
      <w:r w:rsidR="00742474" w:rsidRPr="00477A32">
        <w:rPr>
          <w:rFonts w:cstheme="minorHAnsi"/>
          <w:sz w:val="24"/>
          <w:szCs w:val="24"/>
        </w:rPr>
        <w:t xml:space="preserve">The major protocol in this layer is IP, ICMP, IGMP and ARP. </w:t>
      </w:r>
    </w:p>
    <w:p w:rsidR="00742474" w:rsidRPr="00477A32" w:rsidRDefault="00742474" w:rsidP="000A6A39">
      <w:pPr>
        <w:spacing w:line="360" w:lineRule="auto"/>
        <w:jc w:val="both"/>
        <w:rPr>
          <w:rFonts w:cstheme="minorHAnsi"/>
          <w:sz w:val="24"/>
          <w:szCs w:val="24"/>
        </w:rPr>
      </w:pPr>
      <w:r w:rsidRPr="00477A32">
        <w:rPr>
          <w:rFonts w:cstheme="minorHAnsi"/>
          <w:b/>
          <w:sz w:val="24"/>
          <w:szCs w:val="24"/>
        </w:rPr>
        <w:t>IP</w:t>
      </w:r>
      <w:r w:rsidRPr="00477A32">
        <w:rPr>
          <w:rFonts w:cstheme="minorHAnsi"/>
          <w:sz w:val="24"/>
          <w:szCs w:val="24"/>
        </w:rPr>
        <w:t xml:space="preserve"> protocol is concerned with routing the packets from source to destination on the internet layer of TCP/IP model.</w:t>
      </w:r>
    </w:p>
    <w:p w:rsidR="00742474" w:rsidRPr="00477A32" w:rsidRDefault="00742474" w:rsidP="000A6A39">
      <w:pPr>
        <w:spacing w:line="360" w:lineRule="auto"/>
        <w:jc w:val="both"/>
        <w:rPr>
          <w:rFonts w:cstheme="minorHAnsi"/>
          <w:sz w:val="24"/>
          <w:szCs w:val="24"/>
        </w:rPr>
      </w:pPr>
      <w:r w:rsidRPr="00477A32">
        <w:rPr>
          <w:rFonts w:cstheme="minorHAnsi"/>
          <w:b/>
          <w:sz w:val="24"/>
          <w:szCs w:val="24"/>
        </w:rPr>
        <w:t>ICMP</w:t>
      </w:r>
      <w:r w:rsidRPr="00477A32">
        <w:rPr>
          <w:rFonts w:cstheme="minorHAnsi"/>
          <w:sz w:val="24"/>
          <w:szCs w:val="24"/>
        </w:rPr>
        <w:t xml:space="preserve"> – Internet control message protocol. The Internet Control Message Protocol is </w:t>
      </w:r>
      <w:r w:rsidR="00C973D8">
        <w:rPr>
          <w:rFonts w:cstheme="minorHAnsi"/>
          <w:sz w:val="24"/>
          <w:szCs w:val="24"/>
        </w:rPr>
        <w:t>responsible</w:t>
      </w:r>
      <w:r w:rsidRPr="00477A32">
        <w:rPr>
          <w:rFonts w:cstheme="minorHAnsi"/>
          <w:sz w:val="24"/>
          <w:szCs w:val="24"/>
        </w:rPr>
        <w:t xml:space="preserve"> of providing symptomatic capabilities and reporting errors caused by failed IP parcel delivery.</w:t>
      </w:r>
    </w:p>
    <w:p w:rsidR="00742474" w:rsidRPr="00477A32" w:rsidRDefault="00742474" w:rsidP="000A6A39">
      <w:pPr>
        <w:spacing w:line="360" w:lineRule="auto"/>
        <w:jc w:val="both"/>
        <w:rPr>
          <w:rFonts w:cstheme="minorHAnsi"/>
          <w:sz w:val="24"/>
          <w:szCs w:val="24"/>
        </w:rPr>
      </w:pPr>
      <w:r w:rsidRPr="00477A32">
        <w:rPr>
          <w:rFonts w:cstheme="minorHAnsi"/>
          <w:b/>
          <w:sz w:val="24"/>
          <w:szCs w:val="24"/>
        </w:rPr>
        <w:t>IGMP</w:t>
      </w:r>
      <w:r w:rsidRPr="00477A32">
        <w:rPr>
          <w:rFonts w:cstheme="minorHAnsi"/>
          <w:sz w:val="24"/>
          <w:szCs w:val="24"/>
        </w:rPr>
        <w:t xml:space="preserve"> - The Internet Group Management Protocol (IGMP) is in charge of managing IP multicast groups.</w:t>
      </w:r>
    </w:p>
    <w:p w:rsidR="00742474" w:rsidRPr="00C631AA" w:rsidRDefault="00F90B93" w:rsidP="004F1A9A">
      <w:pPr>
        <w:pStyle w:val="Heading3"/>
        <w:rPr>
          <w:color w:val="000000" w:themeColor="text1"/>
          <w:sz w:val="24"/>
          <w:szCs w:val="24"/>
          <w:shd w:val="clear" w:color="auto" w:fill="FFFFFF"/>
        </w:rPr>
      </w:pPr>
      <w:bookmarkStart w:id="17" w:name="_Toc70435933"/>
      <w:r w:rsidRPr="00C631AA">
        <w:rPr>
          <w:color w:val="000000" w:themeColor="text1"/>
          <w:sz w:val="24"/>
          <w:szCs w:val="24"/>
          <w:shd w:val="clear" w:color="auto" w:fill="FFFFFF"/>
        </w:rPr>
        <w:t>Transport layer</w:t>
      </w:r>
      <w:bookmarkEnd w:id="17"/>
    </w:p>
    <w:p w:rsidR="00F90B93" w:rsidRPr="00477A32" w:rsidRDefault="00F90B93" w:rsidP="00477A32">
      <w:pPr>
        <w:spacing w:line="360" w:lineRule="auto"/>
        <w:ind w:firstLine="720"/>
        <w:jc w:val="both"/>
        <w:rPr>
          <w:rFonts w:cstheme="minorHAnsi"/>
          <w:sz w:val="24"/>
          <w:szCs w:val="24"/>
        </w:rPr>
      </w:pPr>
      <w:r w:rsidRPr="00477A32">
        <w:rPr>
          <w:rFonts w:cstheme="minorHAnsi"/>
          <w:sz w:val="24"/>
          <w:szCs w:val="24"/>
        </w:rPr>
        <w:t>The Transport layer is in charge of providing session and datagram information to the Application layer. TCP and UDP are the two most important protocols in this layer.</w:t>
      </w:r>
    </w:p>
    <w:p w:rsidR="00F90B93" w:rsidRPr="00477A32" w:rsidRDefault="00F90B93" w:rsidP="000A6A39">
      <w:pPr>
        <w:spacing w:line="360" w:lineRule="auto"/>
        <w:jc w:val="both"/>
        <w:rPr>
          <w:rFonts w:cstheme="minorHAnsi"/>
          <w:sz w:val="24"/>
          <w:szCs w:val="24"/>
        </w:rPr>
      </w:pPr>
      <w:r w:rsidRPr="00477A32">
        <w:rPr>
          <w:rFonts w:cstheme="minorHAnsi"/>
          <w:b/>
          <w:sz w:val="24"/>
          <w:szCs w:val="24"/>
        </w:rPr>
        <w:t>TCP</w:t>
      </w:r>
      <w:r w:rsidRPr="00477A32">
        <w:rPr>
          <w:rFonts w:cstheme="minorHAnsi"/>
          <w:sz w:val="24"/>
          <w:szCs w:val="24"/>
        </w:rPr>
        <w:t>- Tra</w:t>
      </w:r>
      <w:r w:rsidR="00CE57BC" w:rsidRPr="00477A32">
        <w:rPr>
          <w:rFonts w:cstheme="minorHAnsi"/>
          <w:sz w:val="24"/>
          <w:szCs w:val="24"/>
        </w:rPr>
        <w:t>nsmission Control Protocol is</w:t>
      </w:r>
      <w:r w:rsidRPr="00477A32">
        <w:rPr>
          <w:rFonts w:cstheme="minorHAnsi"/>
          <w:sz w:val="24"/>
          <w:szCs w:val="24"/>
        </w:rPr>
        <w:t xml:space="preserve"> an internet protocol suite that decomposes messages into </w:t>
      </w:r>
      <w:r w:rsidR="00433A2A" w:rsidRPr="00477A32">
        <w:rPr>
          <w:rFonts w:cstheme="minorHAnsi"/>
          <w:sz w:val="24"/>
          <w:szCs w:val="24"/>
        </w:rPr>
        <w:t>smaller data packets</w:t>
      </w:r>
      <w:r w:rsidRPr="00477A32">
        <w:rPr>
          <w:rFonts w:cstheme="minorHAnsi"/>
          <w:sz w:val="24"/>
          <w:szCs w:val="24"/>
        </w:rPr>
        <w:t xml:space="preserve"> and reassembles them on the receiving end.</w:t>
      </w:r>
      <w:r w:rsidR="00CE57BC" w:rsidRPr="00477A32">
        <w:rPr>
          <w:rFonts w:cstheme="minorHAnsi"/>
          <w:sz w:val="24"/>
          <w:szCs w:val="24"/>
        </w:rPr>
        <w:t xml:space="preserve"> It is a secure, one-to-one, connection-oriented communications service.</w:t>
      </w:r>
    </w:p>
    <w:p w:rsidR="00CE57BC" w:rsidRPr="00477A32" w:rsidRDefault="00CE57BC" w:rsidP="000A6A39">
      <w:pPr>
        <w:spacing w:line="360" w:lineRule="auto"/>
        <w:jc w:val="both"/>
        <w:rPr>
          <w:rFonts w:cstheme="minorHAnsi"/>
          <w:sz w:val="24"/>
          <w:szCs w:val="24"/>
        </w:rPr>
      </w:pPr>
      <w:r w:rsidRPr="00477A32">
        <w:rPr>
          <w:rFonts w:cstheme="minorHAnsi"/>
          <w:b/>
          <w:sz w:val="24"/>
          <w:szCs w:val="24"/>
        </w:rPr>
        <w:lastRenderedPageBreak/>
        <w:t xml:space="preserve">UDP </w:t>
      </w:r>
      <w:r w:rsidRPr="00477A32">
        <w:rPr>
          <w:rFonts w:cstheme="minorHAnsi"/>
          <w:sz w:val="24"/>
          <w:szCs w:val="24"/>
        </w:rPr>
        <w:t>– User datagram protocol is a connectionless and unreliable communication service that facilitates exchange of both broadcast and multicast type of data transmission.</w:t>
      </w:r>
    </w:p>
    <w:p w:rsidR="003E592F" w:rsidRPr="00C631AA" w:rsidRDefault="003E592F" w:rsidP="004F1A9A">
      <w:pPr>
        <w:pStyle w:val="Heading3"/>
        <w:rPr>
          <w:color w:val="000000" w:themeColor="text1"/>
          <w:sz w:val="24"/>
          <w:szCs w:val="24"/>
          <w:shd w:val="clear" w:color="auto" w:fill="FFFFFF"/>
        </w:rPr>
      </w:pPr>
      <w:bookmarkStart w:id="18" w:name="_Toc70435934"/>
      <w:r w:rsidRPr="00C631AA">
        <w:rPr>
          <w:color w:val="000000" w:themeColor="text1"/>
          <w:sz w:val="24"/>
          <w:szCs w:val="24"/>
          <w:shd w:val="clear" w:color="auto" w:fill="FFFFFF"/>
        </w:rPr>
        <w:t>Application Layer</w:t>
      </w:r>
      <w:bookmarkEnd w:id="18"/>
    </w:p>
    <w:p w:rsidR="003E592F" w:rsidRPr="00477A32" w:rsidRDefault="003E592F" w:rsidP="00477A32">
      <w:pPr>
        <w:spacing w:line="360" w:lineRule="auto"/>
        <w:ind w:firstLine="720"/>
        <w:jc w:val="both"/>
        <w:rPr>
          <w:rFonts w:cstheme="minorHAnsi"/>
          <w:sz w:val="24"/>
          <w:szCs w:val="24"/>
        </w:rPr>
      </w:pPr>
      <w:r w:rsidRPr="00477A32">
        <w:rPr>
          <w:rFonts w:cstheme="minorHAnsi"/>
          <w:sz w:val="24"/>
          <w:szCs w:val="24"/>
        </w:rPr>
        <w:t xml:space="preserve">The application layer is the fourth and final layer in the four-layer TCP/IP model. The Transport layer is mounted on top of the Application layer. </w:t>
      </w:r>
      <w:r w:rsidR="00B82DD5" w:rsidRPr="00477A32">
        <w:rPr>
          <w:rFonts w:cstheme="minorHAnsi"/>
          <w:sz w:val="24"/>
          <w:szCs w:val="24"/>
        </w:rPr>
        <w:t>The Application layer switches between layers and defines the protocols that applications use to exchange data. The protocols in this layer include HTTP, FTP, SMTP,</w:t>
      </w:r>
      <w:r w:rsidR="003D0DC1" w:rsidRPr="00477A32">
        <w:rPr>
          <w:rFonts w:cstheme="minorHAnsi"/>
          <w:sz w:val="24"/>
          <w:szCs w:val="24"/>
        </w:rPr>
        <w:t xml:space="preserve"> </w:t>
      </w:r>
      <w:r w:rsidR="00B82DD5" w:rsidRPr="00477A32">
        <w:rPr>
          <w:rFonts w:cstheme="minorHAnsi"/>
          <w:sz w:val="24"/>
          <w:szCs w:val="24"/>
        </w:rPr>
        <w:t>and Telnet</w:t>
      </w:r>
    </w:p>
    <w:p w:rsidR="00B82DD5" w:rsidRPr="00477A32" w:rsidRDefault="00B82DD5" w:rsidP="000A6A39">
      <w:pPr>
        <w:spacing w:line="360" w:lineRule="auto"/>
        <w:jc w:val="both"/>
        <w:rPr>
          <w:rFonts w:cstheme="minorHAnsi"/>
          <w:sz w:val="24"/>
          <w:szCs w:val="24"/>
        </w:rPr>
      </w:pPr>
      <w:r w:rsidRPr="00477A32">
        <w:rPr>
          <w:rFonts w:cstheme="minorHAnsi"/>
          <w:b/>
          <w:sz w:val="24"/>
          <w:szCs w:val="24"/>
        </w:rPr>
        <w:t xml:space="preserve">HTTP </w:t>
      </w:r>
      <w:r w:rsidRPr="00477A32">
        <w:rPr>
          <w:rFonts w:cstheme="minorHAnsi"/>
          <w:sz w:val="24"/>
          <w:szCs w:val="24"/>
        </w:rPr>
        <w:t xml:space="preserve">– The </w:t>
      </w:r>
      <w:r w:rsidR="003D0DC1" w:rsidRPr="00477A32">
        <w:rPr>
          <w:rFonts w:cstheme="minorHAnsi"/>
          <w:sz w:val="24"/>
          <w:szCs w:val="24"/>
        </w:rPr>
        <w:t>Hypertext</w:t>
      </w:r>
      <w:r w:rsidRPr="00477A32">
        <w:rPr>
          <w:rFonts w:cstheme="minorHAnsi"/>
          <w:sz w:val="24"/>
          <w:szCs w:val="24"/>
        </w:rPr>
        <w:t xml:space="preserve"> Transfer protocol is concerned with the exchange of web documents over the internet in </w:t>
      </w:r>
      <w:r w:rsidR="00441BCB" w:rsidRPr="00477A32">
        <w:rPr>
          <w:rFonts w:cstheme="minorHAnsi"/>
          <w:sz w:val="24"/>
          <w:szCs w:val="24"/>
        </w:rPr>
        <w:t>World Wide Web</w:t>
      </w:r>
      <w:r w:rsidRPr="00477A32">
        <w:rPr>
          <w:rFonts w:cstheme="minorHAnsi"/>
          <w:sz w:val="24"/>
          <w:szCs w:val="24"/>
        </w:rPr>
        <w:t xml:space="preserve"> system.</w:t>
      </w:r>
    </w:p>
    <w:p w:rsidR="00B82DD5" w:rsidRPr="00477A32" w:rsidRDefault="00B82DD5" w:rsidP="000A6A39">
      <w:pPr>
        <w:spacing w:line="360" w:lineRule="auto"/>
        <w:jc w:val="both"/>
        <w:rPr>
          <w:rFonts w:cstheme="minorHAnsi"/>
          <w:sz w:val="24"/>
          <w:szCs w:val="24"/>
        </w:rPr>
      </w:pPr>
      <w:r w:rsidRPr="00477A32">
        <w:rPr>
          <w:rFonts w:cstheme="minorHAnsi"/>
          <w:b/>
          <w:sz w:val="24"/>
          <w:szCs w:val="24"/>
        </w:rPr>
        <w:t>FTP</w:t>
      </w:r>
      <w:r w:rsidRPr="00477A32">
        <w:rPr>
          <w:rFonts w:cstheme="minorHAnsi"/>
          <w:sz w:val="24"/>
          <w:szCs w:val="24"/>
        </w:rPr>
        <w:t xml:space="preserve"> – the File Transfer protocol is used to transfer file in a computer network. It's a widely used standard protocol for sending files from one computer to another.</w:t>
      </w:r>
    </w:p>
    <w:p w:rsidR="00B82DD5" w:rsidRPr="00477A32" w:rsidRDefault="00B82DD5" w:rsidP="000A6A39">
      <w:pPr>
        <w:spacing w:line="360" w:lineRule="auto"/>
        <w:jc w:val="both"/>
        <w:rPr>
          <w:rFonts w:cstheme="minorHAnsi"/>
          <w:sz w:val="24"/>
          <w:szCs w:val="24"/>
        </w:rPr>
      </w:pPr>
      <w:r w:rsidRPr="00477A32">
        <w:rPr>
          <w:rFonts w:cstheme="minorHAnsi"/>
          <w:b/>
          <w:sz w:val="24"/>
          <w:szCs w:val="24"/>
        </w:rPr>
        <w:t>SMTP</w:t>
      </w:r>
      <w:r w:rsidRPr="00477A32">
        <w:rPr>
          <w:rFonts w:cstheme="minorHAnsi"/>
          <w:sz w:val="24"/>
          <w:szCs w:val="24"/>
        </w:rPr>
        <w:t xml:space="preserve"> </w:t>
      </w:r>
      <w:r w:rsidR="00773476" w:rsidRPr="00477A32">
        <w:rPr>
          <w:rFonts w:cstheme="minorHAnsi"/>
          <w:sz w:val="24"/>
          <w:szCs w:val="24"/>
        </w:rPr>
        <w:t>–</w:t>
      </w:r>
      <w:r w:rsidRPr="00477A32">
        <w:rPr>
          <w:rFonts w:cstheme="minorHAnsi"/>
          <w:sz w:val="24"/>
          <w:szCs w:val="24"/>
        </w:rPr>
        <w:t xml:space="preserve"> </w:t>
      </w:r>
      <w:r w:rsidR="00773476" w:rsidRPr="00477A32">
        <w:rPr>
          <w:rFonts w:cstheme="minorHAnsi"/>
          <w:sz w:val="24"/>
          <w:szCs w:val="24"/>
        </w:rPr>
        <w:t>the Simple Mail Transfer protocol is used to send and receive messages over the e-mail system.</w:t>
      </w:r>
    </w:p>
    <w:p w:rsidR="00681F37" w:rsidRPr="00477A32" w:rsidRDefault="003D0DC1" w:rsidP="000A6A39">
      <w:pPr>
        <w:spacing w:line="360" w:lineRule="auto"/>
        <w:jc w:val="both"/>
        <w:rPr>
          <w:rFonts w:cstheme="minorHAnsi"/>
          <w:sz w:val="24"/>
          <w:szCs w:val="24"/>
        </w:rPr>
      </w:pPr>
      <w:r w:rsidRPr="00477A32">
        <w:rPr>
          <w:rFonts w:cstheme="minorHAnsi"/>
          <w:b/>
          <w:sz w:val="24"/>
          <w:szCs w:val="24"/>
        </w:rPr>
        <w:t>Telnet</w:t>
      </w:r>
      <w:r w:rsidRPr="00477A32">
        <w:rPr>
          <w:rFonts w:cstheme="minorHAnsi"/>
          <w:sz w:val="24"/>
          <w:szCs w:val="24"/>
        </w:rPr>
        <w:t xml:space="preserve"> </w:t>
      </w:r>
      <w:r w:rsidR="001F000D" w:rsidRPr="00477A32">
        <w:rPr>
          <w:rFonts w:cstheme="minorHAnsi"/>
          <w:sz w:val="24"/>
          <w:szCs w:val="24"/>
        </w:rPr>
        <w:t>- this</w:t>
      </w:r>
      <w:r w:rsidR="00E210F5" w:rsidRPr="00477A32">
        <w:rPr>
          <w:rFonts w:cstheme="minorHAnsi"/>
          <w:sz w:val="24"/>
          <w:szCs w:val="24"/>
        </w:rPr>
        <w:t xml:space="preserve"> protocol that allow remote communication between computers over the network.</w:t>
      </w:r>
    </w:p>
    <w:p w:rsidR="005E2AA1" w:rsidRPr="00C631AA" w:rsidRDefault="005E2AA1" w:rsidP="000A6A39">
      <w:pPr>
        <w:pStyle w:val="Heading1"/>
        <w:rPr>
          <w:color w:val="000000" w:themeColor="text1"/>
          <w:sz w:val="24"/>
          <w:szCs w:val="24"/>
        </w:rPr>
      </w:pPr>
      <w:bookmarkStart w:id="19" w:name="_Toc70435935"/>
      <w:r w:rsidRPr="00C631AA">
        <w:rPr>
          <w:color w:val="000000" w:themeColor="text1"/>
          <w:sz w:val="24"/>
          <w:szCs w:val="24"/>
        </w:rPr>
        <w:t>Analysis of User Datagram Protocol (UDP)</w:t>
      </w:r>
      <w:bookmarkEnd w:id="19"/>
      <w:r w:rsidRPr="00C631AA">
        <w:rPr>
          <w:color w:val="000000" w:themeColor="text1"/>
          <w:sz w:val="24"/>
          <w:szCs w:val="24"/>
        </w:rPr>
        <w:t xml:space="preserve"> </w:t>
      </w:r>
    </w:p>
    <w:p w:rsidR="005E2AA1" w:rsidRPr="00477A32" w:rsidRDefault="005E2AA1" w:rsidP="00B128C3">
      <w:pPr>
        <w:spacing w:line="360" w:lineRule="auto"/>
        <w:ind w:firstLine="720"/>
        <w:jc w:val="both"/>
        <w:rPr>
          <w:rFonts w:cstheme="minorHAnsi"/>
          <w:sz w:val="24"/>
          <w:szCs w:val="24"/>
        </w:rPr>
      </w:pPr>
      <w:r w:rsidRPr="00477A32">
        <w:rPr>
          <w:rFonts w:cstheme="minorHAnsi"/>
          <w:sz w:val="24"/>
          <w:szCs w:val="24"/>
        </w:rPr>
        <w:t xml:space="preserve">UDP is </w:t>
      </w:r>
      <w:r w:rsidR="004511CC" w:rsidRPr="00477A32">
        <w:rPr>
          <w:rFonts w:cstheme="minorHAnsi"/>
          <w:sz w:val="24"/>
          <w:szCs w:val="24"/>
        </w:rPr>
        <w:t xml:space="preserve">a Transport layer protocol that provides connectionless and unreliable communication services between different network devices. </w:t>
      </w:r>
      <w:r w:rsidR="00E836DE" w:rsidRPr="00477A32">
        <w:rPr>
          <w:rFonts w:cstheme="minorHAnsi"/>
          <w:sz w:val="24"/>
          <w:szCs w:val="24"/>
        </w:rPr>
        <w:t>In t</w:t>
      </w:r>
      <w:r w:rsidR="004511CC" w:rsidRPr="00477A32">
        <w:rPr>
          <w:rFonts w:cstheme="minorHAnsi"/>
          <w:sz w:val="24"/>
          <w:szCs w:val="24"/>
        </w:rPr>
        <w:t>his practi</w:t>
      </w:r>
      <w:r w:rsidR="00E836DE" w:rsidRPr="00477A32">
        <w:rPr>
          <w:rFonts w:cstheme="minorHAnsi"/>
          <w:sz w:val="24"/>
          <w:szCs w:val="24"/>
        </w:rPr>
        <w:t xml:space="preserve">cal we will </w:t>
      </w:r>
      <w:r w:rsidR="00E26608" w:rsidRPr="00477A32">
        <w:rPr>
          <w:rFonts w:cstheme="minorHAnsi"/>
          <w:sz w:val="24"/>
          <w:szCs w:val="24"/>
        </w:rPr>
        <w:t>capture and analyze UDP traffic, identify source and destination Media access control address, source and destination IP address using wireshark network analyzer.</w:t>
      </w:r>
    </w:p>
    <w:p w:rsidR="00FF0BF1" w:rsidRDefault="00FF0BF1" w:rsidP="000A6A39">
      <w:pPr>
        <w:spacing w:line="360" w:lineRule="auto"/>
        <w:jc w:val="both"/>
        <w:rPr>
          <w:rFonts w:cstheme="minorHAnsi"/>
          <w:sz w:val="24"/>
          <w:szCs w:val="24"/>
        </w:rPr>
      </w:pPr>
      <w:r>
        <w:rPr>
          <w:noProof/>
        </w:rPr>
        <w:lastRenderedPageBreak/>
        <mc:AlternateContent>
          <mc:Choice Requires="wps">
            <w:drawing>
              <wp:anchor distT="0" distB="0" distL="114300" distR="114300" simplePos="0" relativeHeight="251674624" behindDoc="0" locked="0" layoutInCell="1" allowOverlap="1" wp14:anchorId="1A748F52" wp14:editId="04AAF0B8">
                <wp:simplePos x="0" y="0"/>
                <wp:positionH relativeFrom="column">
                  <wp:posOffset>-219075</wp:posOffset>
                </wp:positionH>
                <wp:positionV relativeFrom="paragraph">
                  <wp:posOffset>5181600</wp:posOffset>
                </wp:positionV>
                <wp:extent cx="5943600" cy="635"/>
                <wp:effectExtent l="0" t="0" r="0" b="0"/>
                <wp:wrapTight wrapText="bothSides">
                  <wp:wrapPolygon edited="0">
                    <wp:start x="0" y="0"/>
                    <wp:lineTo x="0" y="20057"/>
                    <wp:lineTo x="21531" y="20057"/>
                    <wp:lineTo x="21531"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rsidR="00FF0BF1" w:rsidRPr="00883F15" w:rsidRDefault="00FF0BF1" w:rsidP="00FF0BF1">
                            <w:pPr>
                              <w:pStyle w:val="Caption"/>
                              <w:rPr>
                                <w:rFonts w:cstheme="minorHAnsi"/>
                                <w:noProof/>
                                <w:color w:val="000000" w:themeColor="text1"/>
                                <w:sz w:val="24"/>
                                <w:szCs w:val="24"/>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Pr>
                                <w:noProof/>
                                <w:color w:val="000000" w:themeColor="text1"/>
                              </w:rPr>
                              <w:t>5</w:t>
                            </w:r>
                            <w:r w:rsidRPr="00883F15">
                              <w:rPr>
                                <w:color w:val="000000" w:themeColor="text1"/>
                              </w:rPr>
                              <w:fldChar w:fldCharType="end"/>
                            </w:r>
                            <w:r w:rsidRPr="00883F15">
                              <w:rPr>
                                <w:color w:val="000000" w:themeColor="text1"/>
                              </w:rPr>
                              <w:t xml:space="preserve"> Analysis of User Datagram Protocol (UDP)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748F52" id="Text Box 13" o:spid="_x0000_s1030" type="#_x0000_t202" style="position:absolute;left:0;text-align:left;margin-left:-17.25pt;margin-top:408pt;width:468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" stroked="f">
                <v:textbox style="mso-fit-shape-to-text:t" inset="0,0,0,0">
                  <w:txbxContent>
                    <w:p w:rsidR="00FF0BF1" w:rsidRPr="00883F15" w:rsidRDefault="00FF0BF1" w:rsidP="00FF0BF1">
                      <w:pPr>
                        <w:pStyle w:val="Caption"/>
                        <w:rPr>
                          <w:rFonts w:cstheme="minorHAnsi"/>
                          <w:noProof/>
                          <w:color w:val="000000" w:themeColor="text1"/>
                          <w:sz w:val="24"/>
                          <w:szCs w:val="24"/>
                        </w:rPr>
                      </w:pPr>
                      <w:r w:rsidRPr="00883F15">
                        <w:rPr>
                          <w:color w:val="000000" w:themeColor="text1"/>
                        </w:rPr>
                        <w:t xml:space="preserve">Figure </w:t>
                      </w:r>
                      <w:r w:rsidRPr="00883F15">
                        <w:rPr>
                          <w:color w:val="000000" w:themeColor="text1"/>
                        </w:rPr>
                        <w:fldChar w:fldCharType="begin"/>
                      </w:r>
                      <w:r w:rsidRPr="00883F15">
                        <w:rPr>
                          <w:color w:val="000000" w:themeColor="text1"/>
                        </w:rPr>
                        <w:instrText xml:space="preserve"> SEQ Figure \* ARABIC </w:instrText>
                      </w:r>
                      <w:r w:rsidRPr="00883F15">
                        <w:rPr>
                          <w:color w:val="000000" w:themeColor="text1"/>
                        </w:rPr>
                        <w:fldChar w:fldCharType="separate"/>
                      </w:r>
                      <w:r>
                        <w:rPr>
                          <w:noProof/>
                          <w:color w:val="000000" w:themeColor="text1"/>
                        </w:rPr>
                        <w:t>5</w:t>
                      </w:r>
                      <w:r w:rsidRPr="00883F15">
                        <w:rPr>
                          <w:color w:val="000000" w:themeColor="text1"/>
                        </w:rPr>
                        <w:fldChar w:fldCharType="end"/>
                      </w:r>
                      <w:r w:rsidRPr="00883F15">
                        <w:rPr>
                          <w:color w:val="000000" w:themeColor="text1"/>
                        </w:rPr>
                        <w:t xml:space="preserve"> Analysis of User Datagram Protocol (UDP)</w:t>
                      </w:r>
                    </w:p>
                  </w:txbxContent>
                </v:textbox>
                <w10:wrap type="tight"/>
              </v:shape>
            </w:pict>
          </mc:Fallback>
        </mc:AlternateContent>
      </w:r>
      <w:r w:rsidRPr="00477A32">
        <w:rPr>
          <w:rFonts w:cstheme="minorHAnsi"/>
          <w:noProof/>
          <w:sz w:val="24"/>
          <w:szCs w:val="24"/>
        </w:rPr>
        <w:drawing>
          <wp:anchor distT="0" distB="0" distL="114300" distR="114300" simplePos="0" relativeHeight="251662336" behindDoc="1" locked="0" layoutInCell="1" allowOverlap="1" wp14:anchorId="13872F30" wp14:editId="442A04F3">
            <wp:simplePos x="0" y="0"/>
            <wp:positionH relativeFrom="column">
              <wp:posOffset>-66675</wp:posOffset>
            </wp:positionH>
            <wp:positionV relativeFrom="paragraph">
              <wp:posOffset>58420</wp:posOffset>
            </wp:positionV>
            <wp:extent cx="5943600" cy="4942840"/>
            <wp:effectExtent l="0" t="0" r="0" b="0"/>
            <wp:wrapTight wrapText="bothSides">
              <wp:wrapPolygon edited="0">
                <wp:start x="0" y="0"/>
                <wp:lineTo x="0" y="21478"/>
                <wp:lineTo x="21531" y="21478"/>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4942840"/>
                    </a:xfrm>
                    <a:prstGeom prst="rect">
                      <a:avLst/>
                    </a:prstGeom>
                  </pic:spPr>
                </pic:pic>
              </a:graphicData>
            </a:graphic>
            <wp14:sizeRelH relativeFrom="page">
              <wp14:pctWidth>0</wp14:pctWidth>
            </wp14:sizeRelH>
            <wp14:sizeRelV relativeFrom="page">
              <wp14:pctHeight>0</wp14:pctHeight>
            </wp14:sizeRelV>
          </wp:anchor>
        </w:drawing>
      </w:r>
    </w:p>
    <w:p w:rsidR="00E26608" w:rsidRPr="00477A32" w:rsidRDefault="00E26608" w:rsidP="000A6A39">
      <w:pPr>
        <w:spacing w:line="360" w:lineRule="auto"/>
        <w:jc w:val="both"/>
        <w:rPr>
          <w:rFonts w:cstheme="minorHAnsi"/>
          <w:sz w:val="24"/>
          <w:szCs w:val="24"/>
        </w:rPr>
      </w:pPr>
      <w:r w:rsidRPr="00477A32">
        <w:rPr>
          <w:rFonts w:cstheme="minorHAnsi"/>
          <w:sz w:val="24"/>
          <w:szCs w:val="24"/>
        </w:rPr>
        <w:t>Identifying source and destination media access control address</w:t>
      </w:r>
    </w:p>
    <w:p w:rsidR="00E26608" w:rsidRPr="00477A32" w:rsidRDefault="00FF0BF1" w:rsidP="000A6A39">
      <w:pPr>
        <w:spacing w:line="360" w:lineRule="auto"/>
        <w:jc w:val="both"/>
        <w:rPr>
          <w:rFonts w:cstheme="minorHAnsi"/>
          <w:sz w:val="24"/>
          <w:szCs w:val="24"/>
        </w:rPr>
      </w:pPr>
      <w:r w:rsidRPr="00477A32">
        <w:rPr>
          <w:rFonts w:cstheme="minorHAnsi"/>
          <w:noProof/>
          <w:sz w:val="24"/>
          <w:szCs w:val="24"/>
        </w:rPr>
        <w:drawing>
          <wp:inline distT="0" distB="0" distL="0" distR="0" wp14:anchorId="1B0C5101" wp14:editId="428C517B">
            <wp:extent cx="5943600" cy="1866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866900"/>
                    </a:xfrm>
                    <a:prstGeom prst="rect">
                      <a:avLst/>
                    </a:prstGeom>
                  </pic:spPr>
                </pic:pic>
              </a:graphicData>
            </a:graphic>
          </wp:inline>
        </w:drawing>
      </w:r>
    </w:p>
    <w:p w:rsidR="00FF0BF1" w:rsidRPr="00FF0BF1" w:rsidRDefault="00FF0BF1" w:rsidP="00FF0BF1">
      <w:pPr>
        <w:pStyle w:val="Caption"/>
        <w:jc w:val="both"/>
        <w:rPr>
          <w:rFonts w:cstheme="minorHAnsi"/>
          <w:color w:val="000000" w:themeColor="text1"/>
          <w:sz w:val="24"/>
          <w:szCs w:val="24"/>
        </w:rPr>
      </w:pPr>
      <w:r w:rsidRPr="00FF0BF1">
        <w:rPr>
          <w:color w:val="000000" w:themeColor="text1"/>
        </w:rPr>
        <w:t xml:space="preserve">Figure </w:t>
      </w:r>
      <w:r w:rsidRPr="00FF0BF1">
        <w:rPr>
          <w:color w:val="000000" w:themeColor="text1"/>
        </w:rPr>
        <w:fldChar w:fldCharType="begin"/>
      </w:r>
      <w:r w:rsidRPr="00FF0BF1">
        <w:rPr>
          <w:color w:val="000000" w:themeColor="text1"/>
        </w:rPr>
        <w:instrText xml:space="preserve"> SEQ Figure \* ARABIC </w:instrText>
      </w:r>
      <w:r w:rsidRPr="00FF0BF1">
        <w:rPr>
          <w:color w:val="000000" w:themeColor="text1"/>
        </w:rPr>
        <w:fldChar w:fldCharType="separate"/>
      </w:r>
      <w:r w:rsidRPr="00FF0BF1">
        <w:rPr>
          <w:noProof/>
          <w:color w:val="000000" w:themeColor="text1"/>
        </w:rPr>
        <w:t>6</w:t>
      </w:r>
      <w:r w:rsidRPr="00FF0BF1">
        <w:rPr>
          <w:color w:val="000000" w:themeColor="text1"/>
        </w:rPr>
        <w:fldChar w:fldCharType="end"/>
      </w:r>
      <w:r w:rsidRPr="00FF0BF1">
        <w:rPr>
          <w:color w:val="000000" w:themeColor="text1"/>
        </w:rPr>
        <w:t xml:space="preserve"> Identifying source and destination media access control address</w:t>
      </w:r>
    </w:p>
    <w:p w:rsidR="004511CC" w:rsidRPr="00477A32" w:rsidRDefault="00E26608" w:rsidP="000A6A39">
      <w:pPr>
        <w:spacing w:line="360" w:lineRule="auto"/>
        <w:jc w:val="both"/>
        <w:rPr>
          <w:rFonts w:cstheme="minorHAnsi"/>
          <w:sz w:val="24"/>
          <w:szCs w:val="24"/>
        </w:rPr>
      </w:pPr>
      <w:r w:rsidRPr="00477A32">
        <w:rPr>
          <w:rFonts w:cstheme="minorHAnsi"/>
          <w:sz w:val="24"/>
          <w:szCs w:val="24"/>
        </w:rPr>
        <w:lastRenderedPageBreak/>
        <w:t>Identifying source and destination IP address</w:t>
      </w:r>
    </w:p>
    <w:p w:rsidR="00FF0BF1" w:rsidRDefault="00E26608" w:rsidP="00FF0BF1">
      <w:pPr>
        <w:keepNext/>
        <w:spacing w:line="360" w:lineRule="auto"/>
        <w:jc w:val="both"/>
      </w:pPr>
      <w:r w:rsidRPr="00477A32">
        <w:rPr>
          <w:rFonts w:cstheme="minorHAnsi"/>
          <w:noProof/>
          <w:sz w:val="24"/>
          <w:szCs w:val="24"/>
        </w:rPr>
        <w:drawing>
          <wp:inline distT="0" distB="0" distL="0" distR="0" wp14:anchorId="1C1EA56A" wp14:editId="5EBCA328">
            <wp:extent cx="5943600" cy="27158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715895"/>
                    </a:xfrm>
                    <a:prstGeom prst="rect">
                      <a:avLst/>
                    </a:prstGeom>
                  </pic:spPr>
                </pic:pic>
              </a:graphicData>
            </a:graphic>
          </wp:inline>
        </w:drawing>
      </w:r>
    </w:p>
    <w:p w:rsidR="00E26608" w:rsidRPr="00FF0BF1" w:rsidRDefault="00FF0BF1" w:rsidP="00FF0BF1">
      <w:pPr>
        <w:pStyle w:val="Caption"/>
        <w:jc w:val="both"/>
        <w:rPr>
          <w:rFonts w:cstheme="minorHAnsi"/>
          <w:color w:val="000000" w:themeColor="text1"/>
          <w:sz w:val="24"/>
          <w:szCs w:val="24"/>
        </w:rPr>
      </w:pPr>
      <w:r w:rsidRPr="00FF0BF1">
        <w:rPr>
          <w:color w:val="000000" w:themeColor="text1"/>
        </w:rPr>
        <w:t xml:space="preserve">Figure </w:t>
      </w:r>
      <w:r w:rsidRPr="00FF0BF1">
        <w:rPr>
          <w:color w:val="000000" w:themeColor="text1"/>
        </w:rPr>
        <w:fldChar w:fldCharType="begin"/>
      </w:r>
      <w:r w:rsidRPr="00FF0BF1">
        <w:rPr>
          <w:color w:val="000000" w:themeColor="text1"/>
        </w:rPr>
        <w:instrText xml:space="preserve"> SEQ Figure \* ARABIC </w:instrText>
      </w:r>
      <w:r w:rsidRPr="00FF0BF1">
        <w:rPr>
          <w:color w:val="000000" w:themeColor="text1"/>
        </w:rPr>
        <w:fldChar w:fldCharType="separate"/>
      </w:r>
      <w:r w:rsidRPr="00FF0BF1">
        <w:rPr>
          <w:noProof/>
          <w:color w:val="000000" w:themeColor="text1"/>
        </w:rPr>
        <w:t>7</w:t>
      </w:r>
      <w:r w:rsidRPr="00FF0BF1">
        <w:rPr>
          <w:color w:val="000000" w:themeColor="text1"/>
        </w:rPr>
        <w:fldChar w:fldCharType="end"/>
      </w:r>
      <w:r w:rsidRPr="00FF0BF1">
        <w:rPr>
          <w:color w:val="000000" w:themeColor="text1"/>
        </w:rPr>
        <w:t xml:space="preserve"> Identifying source and destination IP address</w:t>
      </w:r>
    </w:p>
    <w:p w:rsidR="00280A9C" w:rsidRPr="002F115D" w:rsidRDefault="00DC5661" w:rsidP="000A6A39">
      <w:pPr>
        <w:pStyle w:val="Heading1"/>
        <w:rPr>
          <w:color w:val="000000" w:themeColor="text1"/>
          <w:sz w:val="24"/>
          <w:szCs w:val="24"/>
        </w:rPr>
      </w:pPr>
      <w:bookmarkStart w:id="20" w:name="_Toc70435936"/>
      <w:r w:rsidRPr="002F115D">
        <w:rPr>
          <w:color w:val="000000" w:themeColor="text1"/>
          <w:sz w:val="24"/>
          <w:szCs w:val="24"/>
        </w:rPr>
        <w:t>IP addressing</w:t>
      </w:r>
      <w:bookmarkEnd w:id="20"/>
    </w:p>
    <w:p w:rsidR="000A6A39" w:rsidRPr="002F115D" w:rsidRDefault="000A6A39" w:rsidP="004F1A9A">
      <w:pPr>
        <w:pStyle w:val="Heading3"/>
        <w:rPr>
          <w:color w:val="000000" w:themeColor="text1"/>
          <w:sz w:val="24"/>
          <w:szCs w:val="24"/>
          <w:shd w:val="clear" w:color="auto" w:fill="FFFFFF"/>
        </w:rPr>
      </w:pPr>
      <w:bookmarkStart w:id="21" w:name="_Toc70435937"/>
      <w:r w:rsidRPr="002F115D">
        <w:rPr>
          <w:color w:val="000000" w:themeColor="text1"/>
          <w:sz w:val="24"/>
          <w:szCs w:val="24"/>
          <w:shd w:val="clear" w:color="auto" w:fill="FFFFFF"/>
        </w:rPr>
        <w:t>Principles of IP addressing</w:t>
      </w:r>
      <w:bookmarkEnd w:id="21"/>
    </w:p>
    <w:p w:rsidR="005E16D6" w:rsidRPr="002F115D" w:rsidRDefault="005C0325" w:rsidP="00B128C3">
      <w:pPr>
        <w:spacing w:line="360" w:lineRule="auto"/>
        <w:ind w:firstLine="720"/>
        <w:jc w:val="both"/>
        <w:rPr>
          <w:rFonts w:cstheme="minorHAnsi"/>
          <w:color w:val="000000" w:themeColor="text1"/>
          <w:spacing w:val="2"/>
          <w:sz w:val="24"/>
          <w:szCs w:val="24"/>
          <w:shd w:val="clear" w:color="auto" w:fill="FFFFFF"/>
        </w:rPr>
      </w:pPr>
      <w:r w:rsidRPr="00477A32">
        <w:rPr>
          <w:rFonts w:cstheme="minorHAnsi"/>
          <w:sz w:val="24"/>
          <w:szCs w:val="24"/>
        </w:rPr>
        <w:t>An IP address is a number that tells you how to get to a particular host, usually outside the LAN</w:t>
      </w:r>
      <w:r w:rsidRPr="002F115D">
        <w:rPr>
          <w:rFonts w:cstheme="minorHAnsi"/>
          <w:color w:val="000000" w:themeColor="text1"/>
          <w:sz w:val="24"/>
          <w:szCs w:val="24"/>
        </w:rPr>
        <w:t xml:space="preserve">. </w:t>
      </w:r>
      <w:r w:rsidRPr="002F115D">
        <w:rPr>
          <w:rFonts w:cstheme="minorHAnsi"/>
          <w:color w:val="000000" w:themeColor="text1"/>
          <w:spacing w:val="2"/>
          <w:sz w:val="24"/>
          <w:szCs w:val="24"/>
          <w:shd w:val="clear" w:color="auto" w:fill="FFFFFF"/>
        </w:rPr>
        <w:t>An IP address is a 32 bit number having an address space of 2</w:t>
      </w:r>
      <w:r w:rsidRPr="002F115D">
        <w:rPr>
          <w:rFonts w:cstheme="minorHAnsi"/>
          <w:color w:val="000000" w:themeColor="text1"/>
          <w:spacing w:val="2"/>
          <w:sz w:val="24"/>
          <w:szCs w:val="24"/>
          <w:bdr w:val="none" w:sz="0" w:space="0" w:color="auto" w:frame="1"/>
          <w:shd w:val="clear" w:color="auto" w:fill="FFFFFF"/>
          <w:vertAlign w:val="superscript"/>
        </w:rPr>
        <w:t>32</w:t>
      </w:r>
      <w:r w:rsidRPr="002F115D">
        <w:rPr>
          <w:rFonts w:cstheme="minorHAnsi"/>
          <w:color w:val="000000" w:themeColor="text1"/>
          <w:spacing w:val="2"/>
          <w:sz w:val="24"/>
          <w:szCs w:val="24"/>
          <w:shd w:val="clear" w:color="auto" w:fill="FFFFFF"/>
        </w:rPr>
        <w:t>. IP addresses are binary numbers, so they're usually written in decimal (IPv4) or hexadecimal (IPv6) thus making them easier to read and use for humans</w:t>
      </w:r>
      <w:r w:rsidR="005E16D6" w:rsidRPr="002F115D">
        <w:rPr>
          <w:rFonts w:cstheme="minorHAnsi"/>
          <w:color w:val="000000" w:themeColor="text1"/>
          <w:spacing w:val="2"/>
          <w:sz w:val="24"/>
          <w:szCs w:val="24"/>
          <w:shd w:val="clear" w:color="auto" w:fill="FFFFFF"/>
        </w:rPr>
        <w:t xml:space="preserve"> (</w:t>
      </w:r>
      <w:r w:rsidR="005E16D6" w:rsidRPr="002F115D">
        <w:rPr>
          <w:rFonts w:ascii="Arial" w:hAnsi="Arial" w:cs="Arial"/>
          <w:color w:val="000000" w:themeColor="text1"/>
          <w:sz w:val="20"/>
          <w:szCs w:val="20"/>
          <w:shd w:val="clear" w:color="auto" w:fill="FFFFFF"/>
        </w:rPr>
        <w:t>Garcia-Jimenez et al, 2009)</w:t>
      </w:r>
      <w:r w:rsidRPr="002F115D">
        <w:rPr>
          <w:rFonts w:cstheme="minorHAnsi"/>
          <w:color w:val="000000" w:themeColor="text1"/>
          <w:spacing w:val="2"/>
          <w:sz w:val="24"/>
          <w:szCs w:val="24"/>
          <w:shd w:val="clear" w:color="auto" w:fill="FFFFFF"/>
        </w:rPr>
        <w:t xml:space="preserve">. The Internet Protocol (IP) is a </w:t>
      </w:r>
      <w:r w:rsidR="00851D35">
        <w:rPr>
          <w:rFonts w:cstheme="minorHAnsi"/>
          <w:color w:val="000000" w:themeColor="text1"/>
          <w:spacing w:val="2"/>
          <w:sz w:val="24"/>
          <w:szCs w:val="24"/>
          <w:shd w:val="clear" w:color="auto" w:fill="FFFFFF"/>
        </w:rPr>
        <w:t>group</w:t>
      </w:r>
      <w:r w:rsidRPr="002F115D">
        <w:rPr>
          <w:rFonts w:cstheme="minorHAnsi"/>
          <w:color w:val="000000" w:themeColor="text1"/>
          <w:spacing w:val="2"/>
          <w:sz w:val="24"/>
          <w:szCs w:val="24"/>
          <w:shd w:val="clear" w:color="auto" w:fill="FFFFFF"/>
        </w:rPr>
        <w:t xml:space="preserve"> of standards and specifications for generating and distributing data </w:t>
      </w:r>
      <w:r w:rsidR="00851D35">
        <w:rPr>
          <w:rFonts w:cstheme="minorHAnsi"/>
          <w:color w:val="000000" w:themeColor="text1"/>
          <w:spacing w:val="2"/>
          <w:sz w:val="24"/>
          <w:szCs w:val="24"/>
          <w:shd w:val="clear" w:color="auto" w:fill="FFFFFF"/>
        </w:rPr>
        <w:t>messages</w:t>
      </w:r>
      <w:r w:rsidRPr="002F115D">
        <w:rPr>
          <w:rFonts w:cstheme="minorHAnsi"/>
          <w:color w:val="000000" w:themeColor="text1"/>
          <w:spacing w:val="2"/>
          <w:sz w:val="24"/>
          <w:szCs w:val="24"/>
          <w:shd w:val="clear" w:color="auto" w:fill="FFFFFF"/>
        </w:rPr>
        <w:t xml:space="preserve">, across networks. The Internet Protocol (IP) is a component of the Internet protocol suite's Internet layer. </w:t>
      </w:r>
    </w:p>
    <w:p w:rsidR="005E16D6" w:rsidRPr="002F115D" w:rsidRDefault="005C0325" w:rsidP="00B128C3">
      <w:pPr>
        <w:spacing w:line="360" w:lineRule="auto"/>
        <w:ind w:firstLine="720"/>
        <w:jc w:val="both"/>
        <w:rPr>
          <w:rFonts w:cstheme="minorHAnsi"/>
          <w:color w:val="000000" w:themeColor="text1"/>
          <w:spacing w:val="2"/>
          <w:sz w:val="24"/>
          <w:szCs w:val="24"/>
          <w:shd w:val="clear" w:color="auto" w:fill="FFFFFF"/>
        </w:rPr>
      </w:pPr>
      <w:r w:rsidRPr="002F115D">
        <w:rPr>
          <w:rFonts w:cstheme="minorHAnsi"/>
          <w:color w:val="000000" w:themeColor="text1"/>
          <w:spacing w:val="2"/>
          <w:sz w:val="24"/>
          <w:szCs w:val="24"/>
          <w:shd w:val="clear" w:color="auto" w:fill="FFFFFF"/>
        </w:rPr>
        <w:t xml:space="preserve">IP was created to function in a complex network. This means that IP must function without the use of a central </w:t>
      </w:r>
      <w:r w:rsidR="00851D35">
        <w:rPr>
          <w:rFonts w:cstheme="minorHAnsi"/>
          <w:color w:val="000000" w:themeColor="text1"/>
          <w:spacing w:val="2"/>
          <w:sz w:val="24"/>
          <w:szCs w:val="24"/>
          <w:shd w:val="clear" w:color="auto" w:fill="FFFFFF"/>
        </w:rPr>
        <w:t>catalogue</w:t>
      </w:r>
      <w:r w:rsidRPr="002F115D">
        <w:rPr>
          <w:rFonts w:cstheme="minorHAnsi"/>
          <w:color w:val="000000" w:themeColor="text1"/>
          <w:spacing w:val="2"/>
          <w:sz w:val="24"/>
          <w:szCs w:val="24"/>
          <w:shd w:val="clear" w:color="auto" w:fill="FFFFFF"/>
        </w:rPr>
        <w:t xml:space="preserve"> or display, and it cannot depend on the existence of </w:t>
      </w:r>
      <w:r w:rsidR="00851D35">
        <w:rPr>
          <w:rFonts w:cstheme="minorHAnsi"/>
          <w:color w:val="000000" w:themeColor="text1"/>
          <w:spacing w:val="2"/>
          <w:sz w:val="24"/>
          <w:szCs w:val="24"/>
          <w:shd w:val="clear" w:color="auto" w:fill="FFFFFF"/>
        </w:rPr>
        <w:t>certain</w:t>
      </w:r>
      <w:r w:rsidRPr="002F115D">
        <w:rPr>
          <w:rFonts w:cstheme="minorHAnsi"/>
          <w:color w:val="000000" w:themeColor="text1"/>
          <w:spacing w:val="2"/>
          <w:sz w:val="24"/>
          <w:szCs w:val="24"/>
          <w:shd w:val="clear" w:color="auto" w:fill="FFFFFF"/>
        </w:rPr>
        <w:t xml:space="preserve"> links or nodes. Since IP is a connectionless, datagram-oriented protocol, each </w:t>
      </w:r>
      <w:r w:rsidR="00851D35">
        <w:rPr>
          <w:rFonts w:cstheme="minorHAnsi"/>
          <w:color w:val="000000" w:themeColor="text1"/>
          <w:spacing w:val="2"/>
          <w:sz w:val="24"/>
          <w:szCs w:val="24"/>
          <w:shd w:val="clear" w:color="auto" w:fill="FFFFFF"/>
        </w:rPr>
        <w:t xml:space="preserve">data </w:t>
      </w:r>
      <w:r w:rsidRPr="002F115D">
        <w:rPr>
          <w:rFonts w:cstheme="minorHAnsi"/>
          <w:color w:val="000000" w:themeColor="text1"/>
          <w:spacing w:val="2"/>
          <w:sz w:val="24"/>
          <w:szCs w:val="24"/>
          <w:shd w:val="clear" w:color="auto" w:fill="FFFFFF"/>
        </w:rPr>
        <w:t xml:space="preserve">packet must include the source IP address, destination IP address, and other </w:t>
      </w:r>
      <w:r w:rsidR="00851D35">
        <w:rPr>
          <w:rFonts w:cstheme="minorHAnsi"/>
          <w:color w:val="000000" w:themeColor="text1"/>
          <w:spacing w:val="2"/>
          <w:sz w:val="24"/>
          <w:szCs w:val="24"/>
          <w:shd w:val="clear" w:color="auto" w:fill="FFFFFF"/>
        </w:rPr>
        <w:t>information</w:t>
      </w:r>
      <w:r w:rsidRPr="002F115D">
        <w:rPr>
          <w:rFonts w:cstheme="minorHAnsi"/>
          <w:color w:val="000000" w:themeColor="text1"/>
          <w:spacing w:val="2"/>
          <w:sz w:val="24"/>
          <w:szCs w:val="24"/>
          <w:shd w:val="clear" w:color="auto" w:fill="FFFFFF"/>
        </w:rPr>
        <w:t xml:space="preserve"> in the header to be transmitted successfully.</w:t>
      </w:r>
      <w:r w:rsidRPr="002F115D">
        <w:rPr>
          <w:rFonts w:cstheme="minorHAnsi"/>
          <w:color w:val="000000" w:themeColor="text1"/>
          <w:sz w:val="24"/>
          <w:szCs w:val="24"/>
        </w:rPr>
        <w:t xml:space="preserve"> </w:t>
      </w:r>
      <w:r w:rsidRPr="002F115D">
        <w:rPr>
          <w:rFonts w:cstheme="minorHAnsi"/>
          <w:color w:val="000000" w:themeColor="text1"/>
          <w:spacing w:val="2"/>
          <w:sz w:val="24"/>
          <w:szCs w:val="24"/>
          <w:shd w:val="clear" w:color="auto" w:fill="FFFFFF"/>
        </w:rPr>
        <w:t xml:space="preserve">IPv4 and IPv6 are the two variants of IP currently in use. </w:t>
      </w:r>
    </w:p>
    <w:p w:rsidR="002F115D" w:rsidRPr="002F115D" w:rsidRDefault="005C0325" w:rsidP="00B128C3">
      <w:pPr>
        <w:spacing w:line="360" w:lineRule="auto"/>
        <w:ind w:firstLine="720"/>
        <w:jc w:val="both"/>
        <w:rPr>
          <w:rFonts w:cstheme="minorHAnsi"/>
          <w:color w:val="000000" w:themeColor="text1"/>
          <w:spacing w:val="2"/>
          <w:sz w:val="24"/>
          <w:szCs w:val="24"/>
          <w:shd w:val="clear" w:color="auto" w:fill="FFFFFF"/>
        </w:rPr>
      </w:pPr>
      <w:r w:rsidRPr="002F115D">
        <w:rPr>
          <w:rFonts w:cstheme="minorHAnsi"/>
          <w:color w:val="000000" w:themeColor="text1"/>
          <w:spacing w:val="2"/>
          <w:sz w:val="24"/>
          <w:szCs w:val="24"/>
          <w:shd w:val="clear" w:color="auto" w:fill="FFFFFF"/>
        </w:rPr>
        <w:lastRenderedPageBreak/>
        <w:t>On the internet and in several business networks, the original IPv4 protocol is still in use today. The IPv4 protocol, on the other hand, only allow</w:t>
      </w:r>
      <w:r w:rsidR="005E0472">
        <w:rPr>
          <w:rFonts w:cstheme="minorHAnsi"/>
          <w:color w:val="000000" w:themeColor="text1"/>
          <w:spacing w:val="2"/>
          <w:sz w:val="24"/>
          <w:szCs w:val="24"/>
          <w:shd w:val="clear" w:color="auto" w:fill="FFFFFF"/>
        </w:rPr>
        <w:t>able</w:t>
      </w:r>
      <w:r w:rsidRPr="002F115D">
        <w:rPr>
          <w:rFonts w:cstheme="minorHAnsi"/>
          <w:color w:val="000000" w:themeColor="text1"/>
          <w:spacing w:val="2"/>
          <w:sz w:val="24"/>
          <w:szCs w:val="24"/>
          <w:shd w:val="clear" w:color="auto" w:fill="FFFFFF"/>
        </w:rPr>
        <w:t xml:space="preserve"> for 232 addresses. This, combined with the way addresses were assigned, resulted in a situation where there would be insufficient unique addresses for all internet-connected devices</w:t>
      </w:r>
      <w:r w:rsidR="005E16D6" w:rsidRPr="002F115D">
        <w:rPr>
          <w:rFonts w:cstheme="minorHAnsi"/>
          <w:color w:val="000000" w:themeColor="text1"/>
          <w:spacing w:val="2"/>
          <w:sz w:val="24"/>
          <w:szCs w:val="24"/>
          <w:shd w:val="clear" w:color="auto" w:fill="FFFFFF"/>
        </w:rPr>
        <w:t xml:space="preserve"> (</w:t>
      </w:r>
      <w:r w:rsidR="005E16D6" w:rsidRPr="002F115D">
        <w:rPr>
          <w:rFonts w:ascii="Arial" w:hAnsi="Arial" w:cs="Arial"/>
          <w:color w:val="000000" w:themeColor="text1"/>
          <w:sz w:val="20"/>
          <w:szCs w:val="20"/>
          <w:shd w:val="clear" w:color="auto" w:fill="FFFFFF"/>
        </w:rPr>
        <w:t>Sisat et al, 2012)</w:t>
      </w:r>
      <w:r w:rsidRPr="002F115D">
        <w:rPr>
          <w:rFonts w:cstheme="minorHAnsi"/>
          <w:color w:val="000000" w:themeColor="text1"/>
          <w:spacing w:val="2"/>
          <w:sz w:val="24"/>
          <w:szCs w:val="24"/>
          <w:shd w:val="clear" w:color="auto" w:fill="FFFFFF"/>
        </w:rPr>
        <w:t xml:space="preserve">. The Internet Engineering Task Force (IETF) created IPv6 and formalized it in 1998. This update significantly expanded the address space available, allowing for a total of 2128 addresses. </w:t>
      </w:r>
    </w:p>
    <w:p w:rsidR="005C0325" w:rsidRPr="002F115D" w:rsidRDefault="002F115D" w:rsidP="00B128C3">
      <w:pPr>
        <w:spacing w:line="360" w:lineRule="auto"/>
        <w:ind w:firstLine="720"/>
        <w:jc w:val="both"/>
        <w:rPr>
          <w:rFonts w:cstheme="minorHAnsi"/>
          <w:color w:val="000000" w:themeColor="text1"/>
          <w:spacing w:val="2"/>
          <w:sz w:val="24"/>
          <w:szCs w:val="24"/>
          <w:shd w:val="clear" w:color="auto" w:fill="FFFFFF"/>
        </w:rPr>
      </w:pPr>
      <w:r w:rsidRPr="002F115D">
        <w:rPr>
          <w:rFonts w:cstheme="minorHAnsi"/>
          <w:color w:val="000000" w:themeColor="text1"/>
          <w:spacing w:val="2"/>
          <w:sz w:val="24"/>
          <w:szCs w:val="24"/>
          <w:shd w:val="clear" w:color="auto" w:fill="FFFFFF"/>
        </w:rPr>
        <w:t xml:space="preserve">Notably, </w:t>
      </w:r>
      <w:r w:rsidR="005C0325" w:rsidRPr="002F115D">
        <w:rPr>
          <w:rFonts w:cstheme="minorHAnsi"/>
          <w:color w:val="000000" w:themeColor="text1"/>
          <w:spacing w:val="2"/>
          <w:sz w:val="24"/>
          <w:szCs w:val="24"/>
          <w:shd w:val="clear" w:color="auto" w:fill="FFFFFF"/>
        </w:rPr>
        <w:t xml:space="preserve">an IP address is typically represented as four octets of numbers ranging from 0-255 in decimal form rather than binary form. There are two pieces of IPv4 addresses. The network is specified by the first numbers in the address, while the host is specified by the last numbers. A subnet mask defines which part of an address is used for networking and which part is used to address a particular host. IP version 4 is grouped into five </w:t>
      </w:r>
      <w:r w:rsidR="0048035B" w:rsidRPr="002F115D">
        <w:rPr>
          <w:rFonts w:cstheme="minorHAnsi"/>
          <w:color w:val="000000" w:themeColor="text1"/>
          <w:spacing w:val="2"/>
          <w:sz w:val="24"/>
          <w:szCs w:val="24"/>
          <w:shd w:val="clear" w:color="auto" w:fill="FFFFFF"/>
        </w:rPr>
        <w:t>classes;</w:t>
      </w:r>
      <w:r w:rsidR="005C0325" w:rsidRPr="002F115D">
        <w:rPr>
          <w:rFonts w:cstheme="minorHAnsi"/>
          <w:color w:val="000000" w:themeColor="text1"/>
          <w:spacing w:val="2"/>
          <w:sz w:val="24"/>
          <w:szCs w:val="24"/>
          <w:shd w:val="clear" w:color="auto" w:fill="FFFFFF"/>
        </w:rPr>
        <w:t xml:space="preserve"> A, B, C, D, and E.</w:t>
      </w:r>
    </w:p>
    <w:p w:rsidR="0048035B" w:rsidRPr="002F115D" w:rsidRDefault="0048035B" w:rsidP="004F1A9A">
      <w:pPr>
        <w:pStyle w:val="Heading3"/>
        <w:rPr>
          <w:color w:val="000000" w:themeColor="text1"/>
          <w:sz w:val="24"/>
          <w:szCs w:val="24"/>
          <w:shd w:val="clear" w:color="auto" w:fill="FFFFFF"/>
        </w:rPr>
      </w:pPr>
      <w:bookmarkStart w:id="22" w:name="_Toc70435938"/>
      <w:r w:rsidRPr="002F115D">
        <w:rPr>
          <w:color w:val="000000" w:themeColor="text1"/>
          <w:sz w:val="24"/>
          <w:szCs w:val="24"/>
          <w:shd w:val="clear" w:color="auto" w:fill="FFFFFF"/>
        </w:rPr>
        <w:t>Class A</w:t>
      </w:r>
      <w:bookmarkEnd w:id="22"/>
    </w:p>
    <w:p w:rsidR="005C0325" w:rsidRPr="002F115D" w:rsidRDefault="005C0325" w:rsidP="002F115D">
      <w:pPr>
        <w:spacing w:line="360" w:lineRule="auto"/>
        <w:ind w:firstLine="720"/>
        <w:jc w:val="both"/>
        <w:rPr>
          <w:rFonts w:cstheme="minorHAnsi"/>
          <w:color w:val="000000" w:themeColor="text1"/>
          <w:spacing w:val="2"/>
          <w:sz w:val="24"/>
          <w:szCs w:val="24"/>
          <w:shd w:val="clear" w:color="auto" w:fill="FFFFFF"/>
        </w:rPr>
      </w:pPr>
      <w:r w:rsidRPr="002F115D">
        <w:rPr>
          <w:rFonts w:cstheme="minorHAnsi"/>
          <w:color w:val="000000" w:themeColor="text1"/>
          <w:spacing w:val="2"/>
          <w:sz w:val="24"/>
          <w:szCs w:val="24"/>
          <w:shd w:val="clear" w:color="auto" w:fill="FFFFFF"/>
        </w:rPr>
        <w:t xml:space="preserve">In a Class A network, the network </w:t>
      </w:r>
      <w:r w:rsidR="005E0472">
        <w:rPr>
          <w:rFonts w:cstheme="minorHAnsi"/>
          <w:color w:val="000000" w:themeColor="text1"/>
          <w:spacing w:val="2"/>
          <w:sz w:val="24"/>
          <w:szCs w:val="24"/>
          <w:shd w:val="clear" w:color="auto" w:fill="FFFFFF"/>
        </w:rPr>
        <w:t>part</w:t>
      </w:r>
      <w:r w:rsidRPr="002F115D">
        <w:rPr>
          <w:rFonts w:cstheme="minorHAnsi"/>
          <w:color w:val="000000" w:themeColor="text1"/>
          <w:spacing w:val="2"/>
          <w:sz w:val="24"/>
          <w:szCs w:val="24"/>
          <w:shd w:val="clear" w:color="auto" w:fill="FFFFFF"/>
        </w:rPr>
        <w:t xml:space="preserve"> of the address is the </w:t>
      </w:r>
      <w:r w:rsidR="005E0472">
        <w:rPr>
          <w:rFonts w:cstheme="minorHAnsi"/>
          <w:color w:val="000000" w:themeColor="text1"/>
          <w:spacing w:val="2"/>
          <w:sz w:val="24"/>
          <w:szCs w:val="24"/>
          <w:shd w:val="clear" w:color="auto" w:fill="FFFFFF"/>
        </w:rPr>
        <w:t>initial</w:t>
      </w:r>
      <w:r w:rsidRPr="002F115D">
        <w:rPr>
          <w:rFonts w:cstheme="minorHAnsi"/>
          <w:color w:val="000000" w:themeColor="text1"/>
          <w:spacing w:val="2"/>
          <w:sz w:val="24"/>
          <w:szCs w:val="24"/>
          <w:shd w:val="clear" w:color="auto" w:fill="FFFFFF"/>
        </w:rPr>
        <w:t xml:space="preserve"> eight bits, or the first </w:t>
      </w:r>
      <w:r w:rsidR="0048035B" w:rsidRPr="002F115D">
        <w:rPr>
          <w:rFonts w:cstheme="minorHAnsi"/>
          <w:color w:val="000000" w:themeColor="text1"/>
          <w:spacing w:val="2"/>
          <w:sz w:val="24"/>
          <w:szCs w:val="24"/>
          <w:shd w:val="clear" w:color="auto" w:fill="FFFFFF"/>
        </w:rPr>
        <w:t>octet</w:t>
      </w:r>
      <w:r w:rsidRPr="002F115D">
        <w:rPr>
          <w:rFonts w:cstheme="minorHAnsi"/>
          <w:color w:val="000000" w:themeColor="text1"/>
          <w:spacing w:val="2"/>
          <w:sz w:val="24"/>
          <w:szCs w:val="24"/>
          <w:shd w:val="clear" w:color="auto" w:fill="FFFFFF"/>
        </w:rPr>
        <w:t xml:space="preserve">, and the host </w:t>
      </w:r>
      <w:r w:rsidR="005E0472">
        <w:rPr>
          <w:rFonts w:cstheme="minorHAnsi"/>
          <w:color w:val="000000" w:themeColor="text1"/>
          <w:spacing w:val="2"/>
          <w:sz w:val="24"/>
          <w:szCs w:val="24"/>
          <w:shd w:val="clear" w:color="auto" w:fill="FFFFFF"/>
        </w:rPr>
        <w:t>portion</w:t>
      </w:r>
      <w:r w:rsidRPr="002F115D">
        <w:rPr>
          <w:rFonts w:cstheme="minorHAnsi"/>
          <w:color w:val="000000" w:themeColor="text1"/>
          <w:spacing w:val="2"/>
          <w:sz w:val="24"/>
          <w:szCs w:val="24"/>
          <w:shd w:val="clear" w:color="auto" w:fill="FFFFFF"/>
        </w:rPr>
        <w:t xml:space="preserve"> of the address is the remaining </w:t>
      </w:r>
      <w:r w:rsidR="005E0472">
        <w:rPr>
          <w:rFonts w:cstheme="minorHAnsi"/>
          <w:color w:val="000000" w:themeColor="text1"/>
          <w:spacing w:val="2"/>
          <w:sz w:val="24"/>
          <w:szCs w:val="24"/>
          <w:shd w:val="clear" w:color="auto" w:fill="FFFFFF"/>
        </w:rPr>
        <w:t>portion</w:t>
      </w:r>
      <w:r w:rsidRPr="002F115D">
        <w:rPr>
          <w:rFonts w:cstheme="minorHAnsi"/>
          <w:color w:val="000000" w:themeColor="text1"/>
          <w:spacing w:val="2"/>
          <w:sz w:val="24"/>
          <w:szCs w:val="24"/>
          <w:shd w:val="clear" w:color="auto" w:fill="FFFFFF"/>
        </w:rPr>
        <w:t xml:space="preserve"> of the address. There are 128 different Class A networks to choose from.</w:t>
      </w:r>
      <w:r w:rsidR="0048035B" w:rsidRPr="002F115D">
        <w:rPr>
          <w:rFonts w:cstheme="minorHAnsi"/>
          <w:color w:val="000000" w:themeColor="text1"/>
          <w:spacing w:val="2"/>
          <w:sz w:val="24"/>
          <w:szCs w:val="24"/>
          <w:shd w:val="clear" w:color="auto" w:fill="FFFFFF"/>
        </w:rPr>
        <w:t xml:space="preserve"> However the address 127.0.0.0 is referred to as loopback address.</w:t>
      </w:r>
    </w:p>
    <w:p w:rsidR="0048035B" w:rsidRPr="002F115D" w:rsidRDefault="0048035B" w:rsidP="004F1A9A">
      <w:pPr>
        <w:pStyle w:val="Heading3"/>
        <w:rPr>
          <w:color w:val="000000" w:themeColor="text1"/>
          <w:sz w:val="24"/>
          <w:szCs w:val="24"/>
          <w:shd w:val="clear" w:color="auto" w:fill="FFFFFF"/>
        </w:rPr>
      </w:pPr>
      <w:bookmarkStart w:id="23" w:name="_Toc70435939"/>
      <w:r w:rsidRPr="002F115D">
        <w:rPr>
          <w:color w:val="000000" w:themeColor="text1"/>
          <w:sz w:val="24"/>
          <w:szCs w:val="24"/>
          <w:shd w:val="clear" w:color="auto" w:fill="FFFFFF"/>
        </w:rPr>
        <w:t>Class B</w:t>
      </w:r>
      <w:bookmarkEnd w:id="23"/>
    </w:p>
    <w:p w:rsidR="0048035B" w:rsidRPr="002F115D" w:rsidRDefault="0048035B" w:rsidP="002F115D">
      <w:pPr>
        <w:spacing w:line="360" w:lineRule="auto"/>
        <w:ind w:firstLine="720"/>
        <w:jc w:val="both"/>
        <w:rPr>
          <w:rFonts w:cstheme="minorHAnsi"/>
          <w:color w:val="000000" w:themeColor="text1"/>
          <w:spacing w:val="2"/>
          <w:sz w:val="24"/>
          <w:szCs w:val="24"/>
          <w:shd w:val="clear" w:color="auto" w:fill="FFFFFF"/>
        </w:rPr>
      </w:pPr>
      <w:r w:rsidRPr="002F115D">
        <w:rPr>
          <w:rFonts w:cstheme="minorHAnsi"/>
          <w:color w:val="000000" w:themeColor="text1"/>
          <w:spacing w:val="2"/>
          <w:sz w:val="24"/>
          <w:szCs w:val="24"/>
          <w:shd w:val="clear" w:color="auto" w:fill="FFFFFF"/>
        </w:rPr>
        <w:t>The first 16 bits of an address in a Class B network</w:t>
      </w:r>
      <w:r w:rsidR="005E0472">
        <w:rPr>
          <w:rFonts w:cstheme="minorHAnsi"/>
          <w:color w:val="000000" w:themeColor="text1"/>
          <w:spacing w:val="2"/>
          <w:sz w:val="24"/>
          <w:szCs w:val="24"/>
          <w:shd w:val="clear" w:color="auto" w:fill="FFFFFF"/>
        </w:rPr>
        <w:t xml:space="preserve"> addresses</w:t>
      </w:r>
      <w:r w:rsidRPr="002F115D">
        <w:rPr>
          <w:rFonts w:cstheme="minorHAnsi"/>
          <w:color w:val="000000" w:themeColor="text1"/>
          <w:spacing w:val="2"/>
          <w:sz w:val="24"/>
          <w:szCs w:val="24"/>
          <w:shd w:val="clear" w:color="auto" w:fill="FFFFFF"/>
        </w:rPr>
        <w:t xml:space="preserve"> are the network component. The first bit of a Class B network is set to 1 and the second bit is set to 0. Class B networks are defined as 128.0.0.0 to 191.255.0.0 in dotted decimal notation. There are 16,384 different Class B networks to choose from.</w:t>
      </w:r>
    </w:p>
    <w:p w:rsidR="00891E8A" w:rsidRDefault="00891E8A" w:rsidP="004F1A9A">
      <w:pPr>
        <w:pStyle w:val="Heading3"/>
        <w:rPr>
          <w:color w:val="000000" w:themeColor="text1"/>
          <w:sz w:val="24"/>
          <w:szCs w:val="24"/>
          <w:shd w:val="clear" w:color="auto" w:fill="FFFFFF"/>
        </w:rPr>
      </w:pPr>
      <w:bookmarkStart w:id="24" w:name="_Toc70435940"/>
    </w:p>
    <w:p w:rsidR="00891E8A" w:rsidRDefault="00891E8A" w:rsidP="004F1A9A">
      <w:pPr>
        <w:pStyle w:val="Heading3"/>
        <w:rPr>
          <w:color w:val="000000" w:themeColor="text1"/>
          <w:sz w:val="24"/>
          <w:szCs w:val="24"/>
          <w:shd w:val="clear" w:color="auto" w:fill="FFFFFF"/>
        </w:rPr>
      </w:pPr>
    </w:p>
    <w:p w:rsidR="00891E8A" w:rsidRDefault="00891E8A" w:rsidP="004F1A9A">
      <w:pPr>
        <w:pStyle w:val="Heading3"/>
        <w:rPr>
          <w:color w:val="000000" w:themeColor="text1"/>
          <w:sz w:val="24"/>
          <w:szCs w:val="24"/>
          <w:shd w:val="clear" w:color="auto" w:fill="FFFFFF"/>
        </w:rPr>
      </w:pPr>
    </w:p>
    <w:p w:rsidR="00891E8A" w:rsidRDefault="00891E8A" w:rsidP="004F1A9A">
      <w:pPr>
        <w:pStyle w:val="Heading3"/>
        <w:rPr>
          <w:color w:val="000000" w:themeColor="text1"/>
          <w:sz w:val="24"/>
          <w:szCs w:val="24"/>
          <w:shd w:val="clear" w:color="auto" w:fill="FFFFFF"/>
        </w:rPr>
      </w:pPr>
    </w:p>
    <w:p w:rsidR="00891E8A" w:rsidRDefault="00891E8A">
      <w:pPr>
        <w:rPr>
          <w:rFonts w:asciiTheme="majorHAnsi" w:eastAsiaTheme="majorEastAsia" w:hAnsiTheme="majorHAnsi" w:cstheme="majorBidi"/>
          <w:b/>
          <w:bCs/>
          <w:color w:val="000000" w:themeColor="text1"/>
          <w:sz w:val="24"/>
          <w:szCs w:val="24"/>
          <w:shd w:val="clear" w:color="auto" w:fill="FFFFFF"/>
        </w:rPr>
      </w:pPr>
      <w:r>
        <w:rPr>
          <w:color w:val="000000" w:themeColor="text1"/>
          <w:sz w:val="24"/>
          <w:szCs w:val="24"/>
          <w:shd w:val="clear" w:color="auto" w:fill="FFFFFF"/>
        </w:rPr>
        <w:br w:type="page"/>
      </w:r>
    </w:p>
    <w:p w:rsidR="0048035B" w:rsidRPr="002F115D" w:rsidRDefault="00FC2681" w:rsidP="004F1A9A">
      <w:pPr>
        <w:pStyle w:val="Heading3"/>
        <w:rPr>
          <w:color w:val="000000" w:themeColor="text1"/>
          <w:sz w:val="24"/>
          <w:szCs w:val="24"/>
          <w:shd w:val="clear" w:color="auto" w:fill="FFFFFF"/>
        </w:rPr>
      </w:pPr>
      <w:r>
        <w:rPr>
          <w:noProof/>
        </w:rPr>
        <w:lastRenderedPageBreak/>
        <w:drawing>
          <wp:anchor distT="0" distB="0" distL="114300" distR="114300" simplePos="0" relativeHeight="251675648" behindDoc="1" locked="0" layoutInCell="1" allowOverlap="1" wp14:anchorId="63157545" wp14:editId="4940D19A">
            <wp:simplePos x="0" y="0"/>
            <wp:positionH relativeFrom="column">
              <wp:posOffset>-95250</wp:posOffset>
            </wp:positionH>
            <wp:positionV relativeFrom="paragraph">
              <wp:posOffset>291465</wp:posOffset>
            </wp:positionV>
            <wp:extent cx="5943600" cy="1151255"/>
            <wp:effectExtent l="0" t="0" r="0" b="0"/>
            <wp:wrapTight wrapText="bothSides">
              <wp:wrapPolygon edited="0">
                <wp:start x="0" y="0"/>
                <wp:lineTo x="0" y="21088"/>
                <wp:lineTo x="21531" y="21088"/>
                <wp:lineTo x="2153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1151255"/>
                    </a:xfrm>
                    <a:prstGeom prst="rect">
                      <a:avLst/>
                    </a:prstGeom>
                  </pic:spPr>
                </pic:pic>
              </a:graphicData>
            </a:graphic>
            <wp14:sizeRelH relativeFrom="page">
              <wp14:pctWidth>0</wp14:pctWidth>
            </wp14:sizeRelH>
            <wp14:sizeRelV relativeFrom="page">
              <wp14:pctHeight>0</wp14:pctHeight>
            </wp14:sizeRelV>
          </wp:anchor>
        </w:drawing>
      </w:r>
      <w:r w:rsidR="0048035B" w:rsidRPr="002F115D">
        <w:rPr>
          <w:color w:val="000000" w:themeColor="text1"/>
          <w:sz w:val="24"/>
          <w:szCs w:val="24"/>
          <w:shd w:val="clear" w:color="auto" w:fill="FFFFFF"/>
        </w:rPr>
        <w:t>Class C</w:t>
      </w:r>
      <w:bookmarkEnd w:id="24"/>
    </w:p>
    <w:p w:rsidR="0048035B" w:rsidRPr="00477A32" w:rsidRDefault="0048035B" w:rsidP="000A6A39">
      <w:pPr>
        <w:spacing w:line="360" w:lineRule="auto"/>
        <w:jc w:val="both"/>
        <w:rPr>
          <w:rFonts w:cstheme="minorHAnsi"/>
          <w:sz w:val="24"/>
          <w:szCs w:val="24"/>
        </w:rPr>
      </w:pPr>
      <w:r w:rsidRPr="002F115D">
        <w:rPr>
          <w:rFonts w:asciiTheme="majorHAnsi" w:eastAsiaTheme="majorEastAsia" w:hAnsiTheme="majorHAnsi" w:cstheme="majorBidi"/>
          <w:b/>
          <w:bCs/>
          <w:color w:val="000000" w:themeColor="text1"/>
          <w:sz w:val="24"/>
          <w:szCs w:val="24"/>
          <w:shd w:val="clear" w:color="auto" w:fill="FFFFFF"/>
        </w:rPr>
        <w:t>Class D</w:t>
      </w:r>
      <w:r w:rsidRPr="00477A32">
        <w:rPr>
          <w:rFonts w:cstheme="minorHAnsi"/>
          <w:sz w:val="24"/>
          <w:szCs w:val="24"/>
        </w:rPr>
        <w:t xml:space="preserve"> addresses are not used for normal networking operation since the addresses are used for multicasting applications.</w:t>
      </w:r>
    </w:p>
    <w:p w:rsidR="00441BCB" w:rsidRPr="00477A32" w:rsidRDefault="00FC2681" w:rsidP="000A6A39">
      <w:pPr>
        <w:spacing w:line="360" w:lineRule="auto"/>
        <w:jc w:val="both"/>
        <w:rPr>
          <w:rFonts w:cstheme="minorHAnsi"/>
          <w:sz w:val="24"/>
          <w:szCs w:val="24"/>
        </w:rPr>
      </w:pPr>
      <w:r>
        <w:rPr>
          <w:rFonts w:asciiTheme="majorHAnsi" w:eastAsiaTheme="majorEastAsia" w:hAnsiTheme="majorHAnsi" w:cstheme="majorBidi"/>
          <w:b/>
          <w:bCs/>
          <w:color w:val="000000" w:themeColor="text1"/>
          <w:sz w:val="24"/>
          <w:szCs w:val="24"/>
          <w:shd w:val="clear" w:color="auto" w:fill="FFFFFF"/>
        </w:rPr>
        <w:t>Cla</w:t>
      </w:r>
      <w:r w:rsidR="0048035B" w:rsidRPr="002F115D">
        <w:rPr>
          <w:rFonts w:asciiTheme="majorHAnsi" w:eastAsiaTheme="majorEastAsia" w:hAnsiTheme="majorHAnsi" w:cstheme="majorBidi"/>
          <w:b/>
          <w:bCs/>
          <w:color w:val="000000" w:themeColor="text1"/>
          <w:sz w:val="24"/>
          <w:szCs w:val="24"/>
          <w:shd w:val="clear" w:color="auto" w:fill="FFFFFF"/>
        </w:rPr>
        <w:t>ss E</w:t>
      </w:r>
      <w:r w:rsidR="0048035B" w:rsidRPr="00477A32">
        <w:rPr>
          <w:rFonts w:cstheme="minorHAnsi"/>
          <w:sz w:val="24"/>
          <w:szCs w:val="24"/>
        </w:rPr>
        <w:t xml:space="preserve"> addresse</w:t>
      </w:r>
      <w:r w:rsidR="00FA3DBE" w:rsidRPr="00477A32">
        <w:rPr>
          <w:rFonts w:cstheme="minorHAnsi"/>
          <w:sz w:val="24"/>
          <w:szCs w:val="24"/>
        </w:rPr>
        <w:t>s are reserved and their usage was never defined.</w:t>
      </w:r>
    </w:p>
    <w:p w:rsidR="00100CE4" w:rsidRPr="00477A32" w:rsidRDefault="000A6A39" w:rsidP="004F1A9A">
      <w:pPr>
        <w:pStyle w:val="Heading2"/>
        <w:rPr>
          <w:rFonts w:asciiTheme="minorHAnsi" w:hAnsiTheme="minorHAnsi"/>
          <w:noProof/>
          <w:sz w:val="24"/>
          <w:szCs w:val="24"/>
        </w:rPr>
      </w:pPr>
      <w:bookmarkStart w:id="25" w:name="_Toc70435941"/>
      <w:r w:rsidRPr="00477A32">
        <w:rPr>
          <w:noProof/>
          <w:sz w:val="24"/>
          <w:szCs w:val="24"/>
        </w:rPr>
        <w:t>Subnetting</w:t>
      </w:r>
      <w:bookmarkEnd w:id="25"/>
      <w:r w:rsidRPr="00477A32">
        <w:rPr>
          <w:noProof/>
          <w:sz w:val="24"/>
          <w:szCs w:val="24"/>
        </w:rPr>
        <w:t xml:space="preserve"> </w:t>
      </w:r>
    </w:p>
    <w:p w:rsidR="00280A9C" w:rsidRPr="00477A32" w:rsidRDefault="00441BCB" w:rsidP="00870754">
      <w:pPr>
        <w:spacing w:line="360" w:lineRule="auto"/>
        <w:jc w:val="center"/>
        <w:rPr>
          <w:rFonts w:cstheme="minorHAnsi"/>
          <w:sz w:val="24"/>
          <w:szCs w:val="24"/>
        </w:rPr>
      </w:pPr>
      <w:r w:rsidRPr="00477A32">
        <w:rPr>
          <w:rFonts w:cstheme="minorHAnsi"/>
          <w:noProof/>
          <w:sz w:val="24"/>
          <w:szCs w:val="24"/>
        </w:rPr>
        <w:drawing>
          <wp:inline distT="0" distB="0" distL="0" distR="0" wp14:anchorId="05CC1299" wp14:editId="00F21BA0">
            <wp:extent cx="4514850" cy="4772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847A7.tmp"/>
                    <pic:cNvPicPr/>
                  </pic:nvPicPr>
                  <pic:blipFill rotWithShape="1">
                    <a:blip r:embed="rId14">
                      <a:extLst>
                        <a:ext uri="{28A0092B-C50C-407E-A947-70E740481C1C}">
                          <a14:useLocalDpi xmlns:a14="http://schemas.microsoft.com/office/drawing/2010/main" val="0"/>
                        </a:ext>
                      </a:extLst>
                    </a:blip>
                    <a:srcRect l="2313" t="11562" r="13345" b="24778"/>
                    <a:stretch/>
                  </pic:blipFill>
                  <pic:spPr bwMode="auto">
                    <a:xfrm>
                      <a:off x="0" y="0"/>
                      <a:ext cx="4515480" cy="4772691"/>
                    </a:xfrm>
                    <a:prstGeom prst="rect">
                      <a:avLst/>
                    </a:prstGeom>
                    <a:ln>
                      <a:noFill/>
                    </a:ln>
                    <a:extLst>
                      <a:ext uri="{53640926-AAD7-44D8-BBD7-CCE9431645EC}">
                        <a14:shadowObscured xmlns:a14="http://schemas.microsoft.com/office/drawing/2010/main"/>
                      </a:ext>
                    </a:extLst>
                  </pic:spPr>
                </pic:pic>
              </a:graphicData>
            </a:graphic>
          </wp:inline>
        </w:drawing>
      </w:r>
      <w:r w:rsidR="00280A9C" w:rsidRPr="00477A32">
        <w:rPr>
          <w:rFonts w:cstheme="minorHAnsi"/>
          <w:sz w:val="24"/>
          <w:szCs w:val="24"/>
        </w:rPr>
        <w:br w:type="page"/>
      </w:r>
      <w:r w:rsidR="00280A9C" w:rsidRPr="00477A32">
        <w:rPr>
          <w:rFonts w:cstheme="minorHAnsi"/>
          <w:sz w:val="24"/>
          <w:szCs w:val="24"/>
        </w:rPr>
        <w:lastRenderedPageBreak/>
        <w:t>References</w:t>
      </w:r>
    </w:p>
    <w:p w:rsidR="00870754" w:rsidRDefault="00870754" w:rsidP="00870754">
      <w:pPr>
        <w:spacing w:line="360" w:lineRule="auto"/>
        <w:ind w:left="720" w:hanging="720"/>
        <w:jc w:val="both"/>
        <w:rPr>
          <w:rFonts w:cstheme="minorHAnsi"/>
          <w:color w:val="222222"/>
          <w:sz w:val="24"/>
          <w:szCs w:val="24"/>
          <w:shd w:val="clear" w:color="auto" w:fill="FFFFFF"/>
        </w:rPr>
      </w:pPr>
      <w:r w:rsidRPr="00477A32">
        <w:rPr>
          <w:rFonts w:cstheme="minorHAnsi"/>
          <w:color w:val="222222"/>
          <w:sz w:val="24"/>
          <w:szCs w:val="24"/>
          <w:shd w:val="clear" w:color="auto" w:fill="FFFFFF"/>
        </w:rPr>
        <w:t>Bardis, N. G. (2017). Efficient Error Detection and Correction in Block Data Transmission. In </w:t>
      </w:r>
      <w:r w:rsidRPr="00477A32">
        <w:rPr>
          <w:rFonts w:cstheme="minorHAnsi"/>
          <w:i/>
          <w:iCs/>
          <w:color w:val="222222"/>
          <w:sz w:val="24"/>
          <w:szCs w:val="24"/>
          <w:shd w:val="clear" w:color="auto" w:fill="FFFFFF"/>
        </w:rPr>
        <w:t>Green IT Engineering: Concepts, Models, Complex Systems Architectures</w:t>
      </w:r>
      <w:r w:rsidRPr="00477A32">
        <w:rPr>
          <w:rFonts w:cstheme="minorHAnsi"/>
          <w:color w:val="222222"/>
          <w:sz w:val="24"/>
          <w:szCs w:val="24"/>
          <w:shd w:val="clear" w:color="auto" w:fill="FFFFFF"/>
        </w:rPr>
        <w:t> (pp. 161-184). Springer, Cham.</w:t>
      </w:r>
    </w:p>
    <w:p w:rsidR="00E948BD" w:rsidRDefault="00280A9C" w:rsidP="00870754">
      <w:pPr>
        <w:spacing w:line="360" w:lineRule="auto"/>
        <w:ind w:left="720" w:hanging="720"/>
        <w:jc w:val="both"/>
        <w:rPr>
          <w:rFonts w:cstheme="minorHAnsi"/>
          <w:color w:val="222222"/>
          <w:sz w:val="24"/>
          <w:szCs w:val="24"/>
          <w:shd w:val="clear" w:color="auto" w:fill="FFFFFF"/>
        </w:rPr>
      </w:pPr>
      <w:r w:rsidRPr="00477A32">
        <w:rPr>
          <w:rFonts w:cstheme="minorHAnsi"/>
          <w:color w:val="222222"/>
          <w:sz w:val="24"/>
          <w:szCs w:val="24"/>
          <w:shd w:val="clear" w:color="auto" w:fill="FFFFFF"/>
        </w:rPr>
        <w:t>Davidson, J. (2012). </w:t>
      </w:r>
      <w:r w:rsidRPr="00477A32">
        <w:rPr>
          <w:rFonts w:cstheme="minorHAnsi"/>
          <w:i/>
          <w:iCs/>
          <w:color w:val="222222"/>
          <w:sz w:val="24"/>
          <w:szCs w:val="24"/>
          <w:shd w:val="clear" w:color="auto" w:fill="FFFFFF"/>
        </w:rPr>
        <w:t>An introduction to TCP/IP</w:t>
      </w:r>
      <w:r w:rsidRPr="00477A32">
        <w:rPr>
          <w:rFonts w:cstheme="minorHAnsi"/>
          <w:color w:val="222222"/>
          <w:sz w:val="24"/>
          <w:szCs w:val="24"/>
          <w:shd w:val="clear" w:color="auto" w:fill="FFFFFF"/>
        </w:rPr>
        <w:t>. Springer Science &amp; Business Media.</w:t>
      </w:r>
    </w:p>
    <w:p w:rsidR="00870754" w:rsidRPr="00870754" w:rsidRDefault="00870754" w:rsidP="00870754">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Garcia-Jimenez, S., Magana, E., Izal, M., &amp; Morato, D. (2009, October). IP addresses distribution in Internet and its application on reduction methods for IP alias resolution. In </w:t>
      </w:r>
      <w:r>
        <w:rPr>
          <w:rFonts w:ascii="Arial" w:hAnsi="Arial" w:cs="Arial"/>
          <w:i/>
          <w:iCs/>
          <w:color w:val="222222"/>
          <w:sz w:val="20"/>
          <w:szCs w:val="20"/>
          <w:shd w:val="clear" w:color="auto" w:fill="FFFFFF"/>
        </w:rPr>
        <w:t>2009 IEEE 34th Conference on Local Computer Networks</w:t>
      </w:r>
      <w:r>
        <w:rPr>
          <w:rFonts w:ascii="Arial" w:hAnsi="Arial" w:cs="Arial"/>
          <w:color w:val="222222"/>
          <w:sz w:val="20"/>
          <w:szCs w:val="20"/>
          <w:shd w:val="clear" w:color="auto" w:fill="FFFFFF"/>
        </w:rPr>
        <w:t> (pp. 1079-1086). IEEE.</w:t>
      </w:r>
    </w:p>
    <w:p w:rsidR="005C2C11" w:rsidRPr="00477A32" w:rsidRDefault="005C2C11" w:rsidP="00870754">
      <w:pPr>
        <w:spacing w:line="360" w:lineRule="auto"/>
        <w:ind w:left="720" w:hanging="720"/>
        <w:jc w:val="both"/>
        <w:rPr>
          <w:rFonts w:cstheme="minorHAnsi"/>
          <w:color w:val="222222"/>
          <w:sz w:val="24"/>
          <w:szCs w:val="24"/>
          <w:shd w:val="clear" w:color="auto" w:fill="FFFFFF"/>
        </w:rPr>
      </w:pPr>
      <w:r w:rsidRPr="00477A32">
        <w:rPr>
          <w:rFonts w:cstheme="minorHAnsi"/>
          <w:color w:val="222222"/>
          <w:sz w:val="24"/>
          <w:szCs w:val="24"/>
          <w:shd w:val="clear" w:color="auto" w:fill="FFFFFF"/>
        </w:rPr>
        <w:t>Mundra, S., &amp; El Taeib, T. (2015). TCP/IP protocol layering. </w:t>
      </w:r>
      <w:r w:rsidRPr="00477A32">
        <w:rPr>
          <w:rFonts w:cstheme="minorHAnsi"/>
          <w:i/>
          <w:iCs/>
          <w:color w:val="222222"/>
          <w:sz w:val="24"/>
          <w:szCs w:val="24"/>
          <w:shd w:val="clear" w:color="auto" w:fill="FFFFFF"/>
        </w:rPr>
        <w:t>International Journal of Computer Science and Information Technology</w:t>
      </w:r>
      <w:r w:rsidRPr="00477A32">
        <w:rPr>
          <w:rFonts w:cstheme="minorHAnsi"/>
          <w:color w:val="222222"/>
          <w:sz w:val="24"/>
          <w:szCs w:val="24"/>
          <w:shd w:val="clear" w:color="auto" w:fill="FFFFFF"/>
        </w:rPr>
        <w:t>, </w:t>
      </w:r>
      <w:r w:rsidRPr="00477A32">
        <w:rPr>
          <w:rFonts w:cstheme="minorHAnsi"/>
          <w:i/>
          <w:iCs/>
          <w:color w:val="222222"/>
          <w:sz w:val="24"/>
          <w:szCs w:val="24"/>
          <w:shd w:val="clear" w:color="auto" w:fill="FFFFFF"/>
        </w:rPr>
        <w:t>3</w:t>
      </w:r>
      <w:r w:rsidRPr="00477A32">
        <w:rPr>
          <w:rFonts w:cstheme="minorHAnsi"/>
          <w:color w:val="222222"/>
          <w:sz w:val="24"/>
          <w:szCs w:val="24"/>
          <w:shd w:val="clear" w:color="auto" w:fill="FFFFFF"/>
        </w:rPr>
        <w:t>(1), 415-417.</w:t>
      </w:r>
    </w:p>
    <w:p w:rsidR="002760F3" w:rsidRPr="00477A32" w:rsidRDefault="002760F3" w:rsidP="00870754">
      <w:pPr>
        <w:spacing w:line="360" w:lineRule="auto"/>
        <w:ind w:left="720" w:hanging="720"/>
        <w:jc w:val="both"/>
        <w:rPr>
          <w:rFonts w:cstheme="minorHAnsi"/>
          <w:color w:val="222222"/>
          <w:sz w:val="24"/>
          <w:szCs w:val="24"/>
          <w:shd w:val="clear" w:color="auto" w:fill="FFFFFF"/>
        </w:rPr>
      </w:pPr>
      <w:r w:rsidRPr="00477A32">
        <w:rPr>
          <w:rFonts w:cstheme="minorHAnsi"/>
          <w:color w:val="222222"/>
          <w:sz w:val="24"/>
          <w:szCs w:val="24"/>
          <w:shd w:val="clear" w:color="auto" w:fill="FFFFFF"/>
        </w:rPr>
        <w:t>Jameel, L. W. (2018). Manchester Coding and Decoding Generation Theortical and Expermental Design. </w:t>
      </w:r>
      <w:r w:rsidRPr="00477A32">
        <w:rPr>
          <w:rFonts w:cstheme="minorHAnsi"/>
          <w:i/>
          <w:iCs/>
          <w:color w:val="222222"/>
          <w:sz w:val="24"/>
          <w:szCs w:val="24"/>
          <w:shd w:val="clear" w:color="auto" w:fill="FFFFFF"/>
        </w:rPr>
        <w:t>American Scientific Research Journal for Engineering, Technology, and Sciences (ASRJETS)</w:t>
      </w:r>
      <w:r w:rsidRPr="00477A32">
        <w:rPr>
          <w:rFonts w:cstheme="minorHAnsi"/>
          <w:color w:val="222222"/>
          <w:sz w:val="24"/>
          <w:szCs w:val="24"/>
          <w:shd w:val="clear" w:color="auto" w:fill="FFFFFF"/>
        </w:rPr>
        <w:t>, </w:t>
      </w:r>
      <w:r w:rsidRPr="00477A32">
        <w:rPr>
          <w:rFonts w:cstheme="minorHAnsi"/>
          <w:i/>
          <w:iCs/>
          <w:color w:val="222222"/>
          <w:sz w:val="24"/>
          <w:szCs w:val="24"/>
          <w:shd w:val="clear" w:color="auto" w:fill="FFFFFF"/>
        </w:rPr>
        <w:t>42</w:t>
      </w:r>
      <w:r w:rsidRPr="00477A32">
        <w:rPr>
          <w:rFonts w:cstheme="minorHAnsi"/>
          <w:color w:val="222222"/>
          <w:sz w:val="24"/>
          <w:szCs w:val="24"/>
          <w:shd w:val="clear" w:color="auto" w:fill="FFFFFF"/>
        </w:rPr>
        <w:t>(1), 130-138.</w:t>
      </w:r>
    </w:p>
    <w:p w:rsidR="000A6A39" w:rsidRDefault="000A6A39" w:rsidP="00870754">
      <w:pPr>
        <w:spacing w:line="360" w:lineRule="auto"/>
        <w:ind w:left="720" w:hanging="720"/>
        <w:jc w:val="both"/>
        <w:rPr>
          <w:rFonts w:cstheme="minorHAnsi"/>
          <w:color w:val="222222"/>
          <w:sz w:val="24"/>
          <w:szCs w:val="24"/>
          <w:shd w:val="clear" w:color="auto" w:fill="FFFFFF"/>
        </w:rPr>
      </w:pPr>
      <w:r w:rsidRPr="00477A32">
        <w:rPr>
          <w:rFonts w:cstheme="minorHAnsi"/>
          <w:color w:val="222222"/>
          <w:sz w:val="24"/>
          <w:szCs w:val="24"/>
          <w:shd w:val="clear" w:color="auto" w:fill="FFFFFF"/>
        </w:rPr>
        <w:t>Panem, C., Gad, V., &amp; Gad, R. S. (2019). Polynomials in Error Detection and Correction in Data Communication System. In </w:t>
      </w:r>
      <w:r w:rsidRPr="00477A32">
        <w:rPr>
          <w:rFonts w:cstheme="minorHAnsi"/>
          <w:i/>
          <w:iCs/>
          <w:color w:val="222222"/>
          <w:sz w:val="24"/>
          <w:szCs w:val="24"/>
          <w:shd w:val="clear" w:color="auto" w:fill="FFFFFF"/>
        </w:rPr>
        <w:t>Coding Theory</w:t>
      </w:r>
      <w:r w:rsidRPr="00477A32">
        <w:rPr>
          <w:rFonts w:cstheme="minorHAnsi"/>
          <w:color w:val="222222"/>
          <w:sz w:val="24"/>
          <w:szCs w:val="24"/>
          <w:shd w:val="clear" w:color="auto" w:fill="FFFFFF"/>
        </w:rPr>
        <w:t>. IntechOpen.</w:t>
      </w:r>
    </w:p>
    <w:p w:rsidR="005E16D6" w:rsidRPr="00477A32" w:rsidRDefault="005E16D6" w:rsidP="00870754">
      <w:pPr>
        <w:spacing w:line="360" w:lineRule="auto"/>
        <w:ind w:left="720" w:hanging="720"/>
        <w:jc w:val="both"/>
        <w:rPr>
          <w:rFonts w:cstheme="minorHAnsi"/>
          <w:sz w:val="24"/>
          <w:szCs w:val="24"/>
        </w:rPr>
      </w:pPr>
      <w:r>
        <w:rPr>
          <w:rFonts w:ascii="Arial" w:hAnsi="Arial" w:cs="Arial"/>
          <w:color w:val="222222"/>
          <w:sz w:val="20"/>
          <w:szCs w:val="20"/>
          <w:shd w:val="clear" w:color="auto" w:fill="FFFFFF"/>
        </w:rPr>
        <w:t>Sisat, S. N., Bhopale, P. S., &amp; Barbudhe, V. K. (2012). IP Subnetting. </w:t>
      </w:r>
      <w:r>
        <w:rPr>
          <w:rFonts w:ascii="Arial" w:hAnsi="Arial" w:cs="Arial"/>
          <w:i/>
          <w:iCs/>
          <w:color w:val="222222"/>
          <w:sz w:val="20"/>
          <w:szCs w:val="20"/>
          <w:shd w:val="clear" w:color="auto" w:fill="FFFFFF"/>
        </w:rPr>
        <w:t>International Journal of Electronics, Communication and Soft Computing Science &amp; Engineering (IJECSCSE)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(5), 5.</w:t>
      </w:r>
    </w:p>
    <w:sectPr w:rsidR="005E16D6" w:rsidRPr="00477A32" w:rsidSect="00891E8A">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2369F"/>
    <w:multiLevelType w:val="hybridMultilevel"/>
    <w:tmpl w:val="BBCC26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646"/>
    <w:rsid w:val="00090A17"/>
    <w:rsid w:val="0009232F"/>
    <w:rsid w:val="000A6A39"/>
    <w:rsid w:val="00100CE4"/>
    <w:rsid w:val="00102A44"/>
    <w:rsid w:val="001768ED"/>
    <w:rsid w:val="001D7F0C"/>
    <w:rsid w:val="001F000D"/>
    <w:rsid w:val="002304F0"/>
    <w:rsid w:val="00262DC7"/>
    <w:rsid w:val="00271CE0"/>
    <w:rsid w:val="002760F3"/>
    <w:rsid w:val="00277288"/>
    <w:rsid w:val="00280A9C"/>
    <w:rsid w:val="00297C57"/>
    <w:rsid w:val="002F115D"/>
    <w:rsid w:val="00390456"/>
    <w:rsid w:val="003D0DC1"/>
    <w:rsid w:val="003E592F"/>
    <w:rsid w:val="00433A2A"/>
    <w:rsid w:val="00441BCB"/>
    <w:rsid w:val="004511CC"/>
    <w:rsid w:val="00466579"/>
    <w:rsid w:val="00477A32"/>
    <w:rsid w:val="0048035B"/>
    <w:rsid w:val="00481028"/>
    <w:rsid w:val="004F04E0"/>
    <w:rsid w:val="004F1A9A"/>
    <w:rsid w:val="005A596B"/>
    <w:rsid w:val="005C0325"/>
    <w:rsid w:val="005C2C11"/>
    <w:rsid w:val="005E0472"/>
    <w:rsid w:val="005E16D6"/>
    <w:rsid w:val="005E2AA1"/>
    <w:rsid w:val="005F47C3"/>
    <w:rsid w:val="00614B44"/>
    <w:rsid w:val="00634ECA"/>
    <w:rsid w:val="00681F37"/>
    <w:rsid w:val="006E5973"/>
    <w:rsid w:val="0070567E"/>
    <w:rsid w:val="00742474"/>
    <w:rsid w:val="00763979"/>
    <w:rsid w:val="00773476"/>
    <w:rsid w:val="007F2F69"/>
    <w:rsid w:val="00812028"/>
    <w:rsid w:val="00850885"/>
    <w:rsid w:val="00851D35"/>
    <w:rsid w:val="00856318"/>
    <w:rsid w:val="00870754"/>
    <w:rsid w:val="00883F15"/>
    <w:rsid w:val="00891E8A"/>
    <w:rsid w:val="008B33A7"/>
    <w:rsid w:val="008B6751"/>
    <w:rsid w:val="008C7949"/>
    <w:rsid w:val="0098287A"/>
    <w:rsid w:val="00A430A1"/>
    <w:rsid w:val="00A46A9A"/>
    <w:rsid w:val="00A95BF2"/>
    <w:rsid w:val="00AB0C6A"/>
    <w:rsid w:val="00B0144D"/>
    <w:rsid w:val="00B128C3"/>
    <w:rsid w:val="00B24D6B"/>
    <w:rsid w:val="00B82DD5"/>
    <w:rsid w:val="00C01F1F"/>
    <w:rsid w:val="00C52249"/>
    <w:rsid w:val="00C54646"/>
    <w:rsid w:val="00C631AA"/>
    <w:rsid w:val="00C973D8"/>
    <w:rsid w:val="00CE57BC"/>
    <w:rsid w:val="00D22855"/>
    <w:rsid w:val="00DB2ADA"/>
    <w:rsid w:val="00DC5661"/>
    <w:rsid w:val="00DF019D"/>
    <w:rsid w:val="00E210F5"/>
    <w:rsid w:val="00E26608"/>
    <w:rsid w:val="00E836DE"/>
    <w:rsid w:val="00E948BD"/>
    <w:rsid w:val="00EC4340"/>
    <w:rsid w:val="00F90B93"/>
    <w:rsid w:val="00F93DDC"/>
    <w:rsid w:val="00FA3DBE"/>
    <w:rsid w:val="00FA5C2E"/>
    <w:rsid w:val="00FC2681"/>
    <w:rsid w:val="00FF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5CE87-FF96-4524-992F-CE53319E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6A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4B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F1A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340"/>
    <w:pPr>
      <w:spacing w:after="160" w:line="259" w:lineRule="auto"/>
      <w:ind w:left="720"/>
      <w:contextualSpacing/>
    </w:pPr>
    <w:rPr>
      <w:lang w:val="ro-RO"/>
    </w:rPr>
  </w:style>
  <w:style w:type="character" w:customStyle="1" w:styleId="Heading2Char">
    <w:name w:val="Heading 2 Char"/>
    <w:basedOn w:val="DefaultParagraphFont"/>
    <w:link w:val="Heading2"/>
    <w:uiPriority w:val="9"/>
    <w:rsid w:val="00614B4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C2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11"/>
    <w:rPr>
      <w:rFonts w:ascii="Tahoma" w:hAnsi="Tahoma" w:cs="Tahoma"/>
      <w:sz w:val="16"/>
      <w:szCs w:val="16"/>
    </w:rPr>
  </w:style>
  <w:style w:type="character" w:customStyle="1" w:styleId="Heading1Char">
    <w:name w:val="Heading 1 Char"/>
    <w:basedOn w:val="DefaultParagraphFont"/>
    <w:link w:val="Heading1"/>
    <w:uiPriority w:val="9"/>
    <w:rsid w:val="000A6A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A5C2E"/>
    <w:pPr>
      <w:outlineLvl w:val="9"/>
    </w:pPr>
    <w:rPr>
      <w:lang w:eastAsia="ja-JP"/>
    </w:rPr>
  </w:style>
  <w:style w:type="paragraph" w:styleId="TOC1">
    <w:name w:val="toc 1"/>
    <w:basedOn w:val="Normal"/>
    <w:next w:val="Normal"/>
    <w:autoRedefine/>
    <w:uiPriority w:val="39"/>
    <w:unhideWhenUsed/>
    <w:rsid w:val="00FA5C2E"/>
    <w:pPr>
      <w:spacing w:after="100"/>
    </w:pPr>
  </w:style>
  <w:style w:type="character" w:styleId="Hyperlink">
    <w:name w:val="Hyperlink"/>
    <w:basedOn w:val="DefaultParagraphFont"/>
    <w:uiPriority w:val="99"/>
    <w:unhideWhenUsed/>
    <w:rsid w:val="00FA5C2E"/>
    <w:rPr>
      <w:color w:val="0000FF" w:themeColor="hyperlink"/>
      <w:u w:val="single"/>
    </w:rPr>
  </w:style>
  <w:style w:type="character" w:customStyle="1" w:styleId="Heading3Char">
    <w:name w:val="Heading 3 Char"/>
    <w:basedOn w:val="DefaultParagraphFont"/>
    <w:link w:val="Heading3"/>
    <w:uiPriority w:val="9"/>
    <w:rsid w:val="004F1A9A"/>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477A32"/>
    <w:pPr>
      <w:spacing w:after="100"/>
      <w:ind w:left="220"/>
    </w:pPr>
  </w:style>
  <w:style w:type="paragraph" w:styleId="TOC3">
    <w:name w:val="toc 3"/>
    <w:basedOn w:val="Normal"/>
    <w:next w:val="Normal"/>
    <w:autoRedefine/>
    <w:uiPriority w:val="39"/>
    <w:unhideWhenUsed/>
    <w:rsid w:val="00477A32"/>
    <w:pPr>
      <w:spacing w:after="100"/>
      <w:ind w:left="440"/>
    </w:pPr>
  </w:style>
  <w:style w:type="paragraph" w:styleId="Caption">
    <w:name w:val="caption"/>
    <w:basedOn w:val="Normal"/>
    <w:next w:val="Normal"/>
    <w:uiPriority w:val="35"/>
    <w:unhideWhenUsed/>
    <w:qFormat/>
    <w:rsid w:val="00883F1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3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tmp"/><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tmp"/><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E132-EB40-4832-BB22-8CD6EBA8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2825</TotalTime>
  <Pages>15</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chege</dc:creator>
  <cp:lastModifiedBy>SHARKS</cp:lastModifiedBy>
  <cp:revision>81</cp:revision>
  <dcterms:created xsi:type="dcterms:W3CDTF">2021-04-24T07:17:00Z</dcterms:created>
  <dcterms:modified xsi:type="dcterms:W3CDTF">2021-04-28T11:58:00Z</dcterms:modified>
</cp:coreProperties>
</file>