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B6627" w:rsidP="005B6627" w14:paraId="4271E50C" w14:textId="77777777">
      <w:pPr>
        <w:spacing w:line="480" w:lineRule="auto"/>
        <w:jc w:val="center"/>
        <w:rPr>
          <w:rFonts w:ascii="Times New Roman" w:hAnsi="Times New Roman" w:cs="Times New Roman"/>
          <w:sz w:val="24"/>
          <w:szCs w:val="24"/>
        </w:rPr>
      </w:pPr>
    </w:p>
    <w:p w:rsidR="005B6627" w:rsidP="005B6627" w14:paraId="38BC4EDF" w14:textId="77777777">
      <w:pPr>
        <w:spacing w:line="480" w:lineRule="auto"/>
        <w:jc w:val="center"/>
        <w:rPr>
          <w:rFonts w:ascii="Times New Roman" w:hAnsi="Times New Roman" w:cs="Times New Roman"/>
          <w:sz w:val="24"/>
          <w:szCs w:val="24"/>
        </w:rPr>
      </w:pPr>
    </w:p>
    <w:p w:rsidR="005B6627" w:rsidP="005B6627" w14:paraId="1CD3EB40" w14:textId="77777777">
      <w:pPr>
        <w:spacing w:line="480" w:lineRule="auto"/>
        <w:jc w:val="center"/>
        <w:rPr>
          <w:rFonts w:ascii="Times New Roman" w:hAnsi="Times New Roman" w:cs="Times New Roman"/>
          <w:sz w:val="24"/>
          <w:szCs w:val="24"/>
        </w:rPr>
      </w:pPr>
    </w:p>
    <w:p w:rsidR="005B6627" w:rsidRPr="005B6627" w:rsidP="005B6627" w14:paraId="699C9E03" w14:textId="77777777">
      <w:pPr>
        <w:spacing w:line="480" w:lineRule="auto"/>
        <w:jc w:val="center"/>
        <w:rPr>
          <w:rFonts w:ascii="Times New Roman" w:hAnsi="Times New Roman" w:cs="Times New Roman"/>
          <w:sz w:val="24"/>
          <w:szCs w:val="24"/>
        </w:rPr>
      </w:pPr>
      <w:r w:rsidRPr="005B6627">
        <w:rPr>
          <w:rFonts w:ascii="Times New Roman" w:hAnsi="Times New Roman" w:cs="Times New Roman"/>
          <w:sz w:val="24"/>
          <w:szCs w:val="24"/>
        </w:rPr>
        <w:t>Digital Marketing-Business Simulation</w:t>
      </w:r>
    </w:p>
    <w:p w:rsidR="005B6627" w:rsidP="005B6627" w14:paraId="2D035789" w14:textId="3B2B26B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B6627" w:rsidP="005B6627" w14:paraId="2354025D" w14:textId="4CE4573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B6627" w:rsidP="005B6627" w14:paraId="22E0BA35" w14:textId="77777777">
      <w:pPr>
        <w:spacing w:line="480" w:lineRule="auto"/>
        <w:jc w:val="center"/>
        <w:rPr>
          <w:rFonts w:ascii="Times New Roman" w:hAnsi="Times New Roman" w:cs="Times New Roman"/>
          <w:sz w:val="24"/>
          <w:szCs w:val="24"/>
        </w:rPr>
      </w:pPr>
    </w:p>
    <w:p w:rsidR="005B6627" w:rsidP="005B6627" w14:paraId="16F4D0E1" w14:textId="77777777">
      <w:pPr>
        <w:spacing w:line="480" w:lineRule="auto"/>
        <w:jc w:val="center"/>
        <w:rPr>
          <w:rFonts w:ascii="Times New Roman" w:hAnsi="Times New Roman" w:cs="Times New Roman"/>
          <w:sz w:val="24"/>
          <w:szCs w:val="24"/>
        </w:rPr>
      </w:pPr>
    </w:p>
    <w:p w:rsidR="005B6627" w:rsidP="005B6627" w14:paraId="555E5ED6" w14:textId="77777777">
      <w:pPr>
        <w:spacing w:line="480" w:lineRule="auto"/>
        <w:jc w:val="center"/>
        <w:rPr>
          <w:rFonts w:ascii="Times New Roman" w:hAnsi="Times New Roman" w:cs="Times New Roman"/>
          <w:sz w:val="24"/>
          <w:szCs w:val="24"/>
        </w:rPr>
      </w:pPr>
    </w:p>
    <w:p w:rsidR="005B6627" w:rsidP="005B6627" w14:paraId="7D102D8D" w14:textId="77777777">
      <w:pPr>
        <w:spacing w:line="480" w:lineRule="auto"/>
        <w:jc w:val="center"/>
        <w:rPr>
          <w:rFonts w:ascii="Times New Roman" w:hAnsi="Times New Roman" w:cs="Times New Roman"/>
          <w:sz w:val="24"/>
          <w:szCs w:val="24"/>
        </w:rPr>
      </w:pPr>
    </w:p>
    <w:p w:rsidR="005B6627" w:rsidP="005B6627" w14:paraId="3DA035FC" w14:textId="77777777">
      <w:pPr>
        <w:spacing w:line="480" w:lineRule="auto"/>
        <w:jc w:val="center"/>
        <w:rPr>
          <w:rFonts w:ascii="Times New Roman" w:hAnsi="Times New Roman" w:cs="Times New Roman"/>
          <w:sz w:val="24"/>
          <w:szCs w:val="24"/>
        </w:rPr>
      </w:pPr>
    </w:p>
    <w:p w:rsidR="005B6627" w:rsidP="005B6627" w14:paraId="312536C3" w14:textId="77777777">
      <w:pPr>
        <w:spacing w:line="480" w:lineRule="auto"/>
        <w:jc w:val="center"/>
        <w:rPr>
          <w:rFonts w:ascii="Times New Roman" w:hAnsi="Times New Roman" w:cs="Times New Roman"/>
          <w:sz w:val="24"/>
          <w:szCs w:val="24"/>
        </w:rPr>
      </w:pPr>
    </w:p>
    <w:p w:rsidR="005B6627" w:rsidP="005B6627" w14:paraId="120B4B0F" w14:textId="77777777">
      <w:pPr>
        <w:spacing w:line="480" w:lineRule="auto"/>
        <w:jc w:val="center"/>
        <w:rPr>
          <w:rFonts w:ascii="Times New Roman" w:hAnsi="Times New Roman" w:cs="Times New Roman"/>
          <w:sz w:val="24"/>
          <w:szCs w:val="24"/>
        </w:rPr>
      </w:pPr>
    </w:p>
    <w:p w:rsidR="005B6627" w:rsidP="005B6627" w14:paraId="1CCA2E27" w14:textId="77777777">
      <w:pPr>
        <w:spacing w:line="480" w:lineRule="auto"/>
        <w:jc w:val="center"/>
        <w:rPr>
          <w:rFonts w:ascii="Times New Roman" w:hAnsi="Times New Roman" w:cs="Times New Roman"/>
          <w:sz w:val="24"/>
          <w:szCs w:val="24"/>
        </w:rPr>
      </w:pPr>
    </w:p>
    <w:p w:rsidR="005B6627" w:rsidP="005B6627" w14:paraId="64C1CB62" w14:textId="77777777">
      <w:pPr>
        <w:spacing w:line="480" w:lineRule="auto"/>
        <w:jc w:val="center"/>
        <w:rPr>
          <w:rFonts w:ascii="Times New Roman" w:hAnsi="Times New Roman" w:cs="Times New Roman"/>
          <w:sz w:val="24"/>
          <w:szCs w:val="24"/>
        </w:rPr>
      </w:pPr>
    </w:p>
    <w:p w:rsidR="005B6627" w:rsidP="005B6627" w14:paraId="329239A6" w14:textId="77777777">
      <w:pPr>
        <w:spacing w:line="480" w:lineRule="auto"/>
        <w:jc w:val="center"/>
        <w:rPr>
          <w:rFonts w:ascii="Times New Roman" w:hAnsi="Times New Roman" w:cs="Times New Roman"/>
          <w:sz w:val="24"/>
          <w:szCs w:val="24"/>
        </w:rPr>
      </w:pPr>
    </w:p>
    <w:p w:rsidR="005B6627" w:rsidP="005B6627" w14:paraId="40A5B75B" w14:textId="77777777">
      <w:pPr>
        <w:spacing w:line="480" w:lineRule="auto"/>
        <w:jc w:val="center"/>
        <w:rPr>
          <w:rFonts w:ascii="Times New Roman" w:hAnsi="Times New Roman" w:cs="Times New Roman"/>
          <w:sz w:val="24"/>
          <w:szCs w:val="24"/>
        </w:rPr>
      </w:pPr>
    </w:p>
    <w:p w:rsidR="005B6627" w:rsidP="005B6627" w14:paraId="0573C3F9" w14:textId="77777777">
      <w:pPr>
        <w:spacing w:line="480" w:lineRule="auto"/>
        <w:jc w:val="center"/>
        <w:rPr>
          <w:rFonts w:ascii="Times New Roman" w:hAnsi="Times New Roman" w:cs="Times New Roman"/>
          <w:sz w:val="24"/>
          <w:szCs w:val="24"/>
        </w:rPr>
      </w:pPr>
    </w:p>
    <w:p w:rsidR="005B6627" w:rsidRPr="005B6627" w:rsidP="005B6627" w14:paraId="34717EB1" w14:textId="0404EA37">
      <w:pPr>
        <w:spacing w:line="480" w:lineRule="auto"/>
        <w:jc w:val="center"/>
        <w:rPr>
          <w:rFonts w:ascii="Times New Roman" w:hAnsi="Times New Roman" w:cs="Times New Roman"/>
          <w:sz w:val="24"/>
          <w:szCs w:val="24"/>
        </w:rPr>
      </w:pPr>
      <w:r w:rsidRPr="005B6627">
        <w:rPr>
          <w:rFonts w:ascii="Times New Roman" w:hAnsi="Times New Roman" w:cs="Times New Roman"/>
          <w:sz w:val="24"/>
          <w:szCs w:val="24"/>
        </w:rPr>
        <w:t>Digital Marketing-Business Simulation</w:t>
      </w:r>
    </w:p>
    <w:p w:rsidR="004E4390" w:rsidRPr="004E4390" w:rsidP="004E4390" w14:paraId="2CD1F31F" w14:textId="6A009C1A">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DE6512" w:rsidP="00DC4447" w14:paraId="72F187C8" w14:textId="6763BD4B">
      <w:pPr>
        <w:spacing w:line="480" w:lineRule="auto"/>
        <w:ind w:firstLine="720"/>
        <w:rPr>
          <w:rFonts w:ascii="Times New Roman" w:hAnsi="Times New Roman" w:cs="Times New Roman"/>
          <w:sz w:val="24"/>
          <w:szCs w:val="24"/>
        </w:rPr>
      </w:pPr>
      <w:r w:rsidRPr="005358B6">
        <w:rPr>
          <w:rFonts w:ascii="Times New Roman" w:hAnsi="Times New Roman" w:cs="Times New Roman"/>
          <w:sz w:val="24"/>
          <w:szCs w:val="24"/>
        </w:rPr>
        <w:t xml:space="preserve">Digital MediaPRO is an immersive simulation that illustrates media challenges. Notably, StartX simulation, with its prominent edge business simulations, has been critical in helping instructors deliver </w:t>
      </w:r>
      <w:r w:rsidRPr="005358B6" w:rsidR="005358B6">
        <w:rPr>
          <w:rFonts w:ascii="Times New Roman" w:hAnsi="Times New Roman" w:cs="Times New Roman"/>
          <w:sz w:val="24"/>
          <w:szCs w:val="24"/>
        </w:rPr>
        <w:t>outstanding</w:t>
      </w:r>
      <w:r w:rsidRPr="005358B6">
        <w:rPr>
          <w:rFonts w:ascii="Times New Roman" w:hAnsi="Times New Roman" w:cs="Times New Roman"/>
          <w:sz w:val="24"/>
          <w:szCs w:val="24"/>
        </w:rPr>
        <w:t xml:space="preserve"> experimental learning </w:t>
      </w:r>
      <w:r w:rsidR="004D4C07">
        <w:rPr>
          <w:rFonts w:ascii="Times New Roman" w:hAnsi="Times New Roman" w:cs="Times New Roman"/>
          <w:sz w:val="24"/>
          <w:szCs w:val="24"/>
        </w:rPr>
        <w:t>experiences. Ideally, from the digital marketing perspective, Digital MediaPRO has exposed course participants to the application of digital media through communication with digital natives and the transformation of media planning and execution</w:t>
      </w:r>
      <w:r w:rsidR="00E4501F">
        <w:rPr>
          <w:rFonts w:ascii="Times New Roman" w:hAnsi="Times New Roman" w:cs="Times New Roman"/>
          <w:sz w:val="24"/>
          <w:szCs w:val="24"/>
        </w:rPr>
        <w:t xml:space="preserve"> (</w:t>
      </w:r>
      <w:r w:rsidR="00E4501F">
        <w:rPr>
          <w:rFonts w:ascii="Times New Roman" w:hAnsi="Times New Roman" w:cs="Times New Roman"/>
          <w:sz w:val="24"/>
          <w:szCs w:val="24"/>
        </w:rPr>
        <w:t>StartX</w:t>
      </w:r>
      <w:r w:rsidR="00E4501F">
        <w:rPr>
          <w:rFonts w:ascii="Times New Roman" w:hAnsi="Times New Roman" w:cs="Times New Roman"/>
          <w:sz w:val="24"/>
          <w:szCs w:val="24"/>
        </w:rPr>
        <w:t>, 2020)</w:t>
      </w:r>
      <w:r w:rsidR="004D4C07">
        <w:rPr>
          <w:rFonts w:ascii="Times New Roman" w:hAnsi="Times New Roman" w:cs="Times New Roman"/>
          <w:sz w:val="24"/>
          <w:szCs w:val="24"/>
        </w:rPr>
        <w:t xml:space="preserve">. In succeeding on this, the company must put extra efforts and focus on understanding consumers with their preferences. Additionally, the company needs to evaluate its </w:t>
      </w:r>
      <w:r w:rsidR="00DC4447">
        <w:rPr>
          <w:rFonts w:ascii="Times New Roman" w:hAnsi="Times New Roman" w:cs="Times New Roman"/>
          <w:sz w:val="24"/>
          <w:szCs w:val="24"/>
        </w:rPr>
        <w:t>decision-making</w:t>
      </w:r>
      <w:r w:rsidR="004D4C07">
        <w:rPr>
          <w:rFonts w:ascii="Times New Roman" w:hAnsi="Times New Roman" w:cs="Times New Roman"/>
          <w:sz w:val="24"/>
          <w:szCs w:val="24"/>
        </w:rPr>
        <w:t xml:space="preserve"> process, dealing with the complexity involved within the precipitously market, and managing the communication effectively within the competitive environment. </w:t>
      </w:r>
    </w:p>
    <w:p w:rsidR="004E4390" w:rsidRPr="004E4390" w:rsidP="005358B6" w14:paraId="08F94C61" w14:textId="2084C570">
      <w:pPr>
        <w:spacing w:line="480" w:lineRule="auto"/>
        <w:rPr>
          <w:rFonts w:ascii="Times New Roman" w:hAnsi="Times New Roman" w:cs="Times New Roman"/>
          <w:b/>
          <w:bCs/>
          <w:sz w:val="24"/>
          <w:szCs w:val="24"/>
        </w:rPr>
      </w:pPr>
      <w:r w:rsidRPr="004E4390">
        <w:rPr>
          <w:rFonts w:ascii="Times New Roman" w:hAnsi="Times New Roman" w:cs="Times New Roman"/>
          <w:b/>
          <w:bCs/>
          <w:sz w:val="24"/>
          <w:szCs w:val="24"/>
        </w:rPr>
        <w:t>Strategy and Decision Made</w:t>
      </w:r>
    </w:p>
    <w:p w:rsidR="00DC4447" w:rsidP="004E4390" w14:paraId="12A390E6" w14:textId="6166B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Ideally, the critical decisions taken during simulations are based on the digital marketing concepts to transform participants into digital experts</w:t>
      </w:r>
      <w:r w:rsidR="004E4390">
        <w:rPr>
          <w:rFonts w:ascii="Times New Roman" w:hAnsi="Times New Roman" w:cs="Times New Roman"/>
          <w:sz w:val="24"/>
          <w:szCs w:val="24"/>
        </w:rPr>
        <w:t>. Such concepts include blending digital and traditional strategies that are geared towards a common objective. Additionally, StratX comprises simulations that focus on fitting the needs of consumers from the initial to high-level marketing and innovations</w:t>
      </w:r>
      <w:r w:rsidR="005B6627">
        <w:rPr>
          <w:rFonts w:ascii="Times New Roman" w:hAnsi="Times New Roman" w:cs="Times New Roman"/>
          <w:sz w:val="24"/>
          <w:szCs w:val="24"/>
        </w:rPr>
        <w:t xml:space="preserve"> (StratX, n.d)</w:t>
      </w:r>
      <w:r w:rsidR="004E4390">
        <w:rPr>
          <w:rFonts w:ascii="Times New Roman" w:hAnsi="Times New Roman" w:cs="Times New Roman"/>
          <w:sz w:val="24"/>
          <w:szCs w:val="24"/>
        </w:rPr>
        <w:t xml:space="preserve">. Notably, one of the critical </w:t>
      </w:r>
      <w:r w:rsidR="007E3CE2">
        <w:rPr>
          <w:rFonts w:ascii="Times New Roman" w:hAnsi="Times New Roman" w:cs="Times New Roman"/>
          <w:sz w:val="24"/>
          <w:szCs w:val="24"/>
        </w:rPr>
        <w:t>strategies</w:t>
      </w:r>
      <w:r w:rsidR="004E4390">
        <w:rPr>
          <w:rFonts w:ascii="Times New Roman" w:hAnsi="Times New Roman" w:cs="Times New Roman"/>
          <w:sz w:val="24"/>
          <w:szCs w:val="24"/>
        </w:rPr>
        <w:t xml:space="preserve"> and decision </w:t>
      </w:r>
      <w:r w:rsidR="007E3CE2">
        <w:rPr>
          <w:rFonts w:ascii="Times New Roman" w:hAnsi="Times New Roman" w:cs="Times New Roman"/>
          <w:sz w:val="24"/>
          <w:szCs w:val="24"/>
        </w:rPr>
        <w:t xml:space="preserve">is known as Blue Ocean Strategy with BOSS business simulation, which is considered to be highly effective and will be vital in creating </w:t>
      </w:r>
      <w:r w:rsidR="005B6627">
        <w:rPr>
          <w:rFonts w:ascii="Times New Roman" w:hAnsi="Times New Roman" w:cs="Times New Roman"/>
          <w:sz w:val="24"/>
          <w:szCs w:val="24"/>
        </w:rPr>
        <w:t>a new</w:t>
      </w:r>
      <w:r w:rsidR="007E3CE2">
        <w:rPr>
          <w:rFonts w:ascii="Times New Roman" w:hAnsi="Times New Roman" w:cs="Times New Roman"/>
          <w:sz w:val="24"/>
          <w:szCs w:val="24"/>
        </w:rPr>
        <w:t xml:space="preserve"> market </w:t>
      </w:r>
      <w:r w:rsidR="00E4501F">
        <w:rPr>
          <w:rFonts w:ascii="Times New Roman" w:hAnsi="Times New Roman" w:cs="Times New Roman"/>
          <w:sz w:val="24"/>
          <w:szCs w:val="24"/>
        </w:rPr>
        <w:t>space,</w:t>
      </w:r>
      <w:r w:rsidR="009F46D2">
        <w:rPr>
          <w:rFonts w:ascii="Times New Roman" w:hAnsi="Times New Roman" w:cs="Times New Roman"/>
          <w:sz w:val="24"/>
          <w:szCs w:val="24"/>
        </w:rPr>
        <w:t xml:space="preserve"> breaking away from the competition, and presenting a new approach that is meant for positioning and reconstruction of the market boundary.</w:t>
      </w:r>
    </w:p>
    <w:p w:rsidR="00E801A4" w:rsidP="004E4390" w14:paraId="0794495F" w14:textId="77777777">
      <w:pPr>
        <w:spacing w:line="480" w:lineRule="auto"/>
        <w:ind w:firstLine="720"/>
        <w:rPr>
          <w:rFonts w:ascii="Times New Roman" w:hAnsi="Times New Roman" w:cs="Times New Roman"/>
          <w:sz w:val="24"/>
          <w:szCs w:val="24"/>
        </w:rPr>
      </w:pPr>
    </w:p>
    <w:p w:rsidR="009F46D2" w:rsidP="009F46D2" w14:paraId="0813E045" w14:textId="28CA980A">
      <w:pPr>
        <w:spacing w:line="480" w:lineRule="auto"/>
        <w:rPr>
          <w:rFonts w:ascii="Times New Roman" w:hAnsi="Times New Roman" w:cs="Times New Roman"/>
          <w:b/>
          <w:bCs/>
          <w:sz w:val="24"/>
          <w:szCs w:val="24"/>
        </w:rPr>
      </w:pPr>
      <w:r w:rsidRPr="009F46D2">
        <w:rPr>
          <w:rFonts w:ascii="Times New Roman" w:hAnsi="Times New Roman" w:cs="Times New Roman"/>
          <w:b/>
          <w:bCs/>
          <w:sz w:val="24"/>
          <w:szCs w:val="24"/>
        </w:rPr>
        <w:t xml:space="preserve">Communication Goals </w:t>
      </w:r>
    </w:p>
    <w:p w:rsidR="00E801A4" w:rsidP="009F46D2" w14:paraId="7F378867" w14:textId="7C29501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main goal, in this case, is to increase the conversion rate, thus making the customers purchase the products. </w:t>
      </w:r>
      <w:r w:rsidR="00982827">
        <w:rPr>
          <w:rFonts w:ascii="Times New Roman" w:hAnsi="Times New Roman" w:cs="Times New Roman"/>
          <w:sz w:val="24"/>
          <w:szCs w:val="24"/>
        </w:rPr>
        <w:t>Since the consumer groups have different needs, different media harvest, and different market growth trends (StartX, 2020). Therefore, the communication goals must focus on establishing critical decisions, which must be based on the media strategy, media plan, forecasting, content powerhouse, and media objectives.</w:t>
      </w:r>
    </w:p>
    <w:p w:rsidR="00982827" w:rsidP="009F46D2" w14:paraId="57F300A9" w14:textId="206D401E">
      <w:pPr>
        <w:spacing w:line="480" w:lineRule="auto"/>
        <w:rPr>
          <w:rFonts w:ascii="Times New Roman" w:hAnsi="Times New Roman" w:cs="Times New Roman"/>
          <w:sz w:val="24"/>
          <w:szCs w:val="24"/>
        </w:rPr>
      </w:pPr>
    </w:p>
    <w:p w:rsidR="00982827" w:rsidP="009F46D2" w14:paraId="1A4187E2" w14:textId="5F06996E">
      <w:pPr>
        <w:spacing w:line="480" w:lineRule="auto"/>
        <w:rPr>
          <w:rFonts w:ascii="Times New Roman" w:hAnsi="Times New Roman" w:cs="Times New Roman"/>
          <w:sz w:val="24"/>
          <w:szCs w:val="24"/>
        </w:rPr>
      </w:pPr>
    </w:p>
    <w:p w:rsidR="00982827" w:rsidP="009F46D2" w14:paraId="1B38F0DF" w14:textId="727D61AB">
      <w:pPr>
        <w:spacing w:line="480" w:lineRule="auto"/>
        <w:rPr>
          <w:rFonts w:ascii="Times New Roman" w:hAnsi="Times New Roman" w:cs="Times New Roman"/>
          <w:sz w:val="24"/>
          <w:szCs w:val="24"/>
        </w:rPr>
      </w:pPr>
    </w:p>
    <w:p w:rsidR="00982827" w:rsidP="009F46D2" w14:paraId="4F18C1F9" w14:textId="03D65A2F">
      <w:pPr>
        <w:spacing w:line="480" w:lineRule="auto"/>
        <w:rPr>
          <w:rFonts w:ascii="Times New Roman" w:hAnsi="Times New Roman" w:cs="Times New Roman"/>
          <w:sz w:val="24"/>
          <w:szCs w:val="24"/>
        </w:rPr>
      </w:pPr>
    </w:p>
    <w:p w:rsidR="00982827" w:rsidP="009F46D2" w14:paraId="514E5FB1" w14:textId="46B9DFFE">
      <w:pPr>
        <w:spacing w:line="480" w:lineRule="auto"/>
        <w:rPr>
          <w:rFonts w:ascii="Times New Roman" w:hAnsi="Times New Roman" w:cs="Times New Roman"/>
          <w:sz w:val="24"/>
          <w:szCs w:val="24"/>
        </w:rPr>
      </w:pPr>
    </w:p>
    <w:p w:rsidR="00982827" w:rsidP="009F46D2" w14:paraId="63D2F32E" w14:textId="2EC818BC">
      <w:pPr>
        <w:spacing w:line="480" w:lineRule="auto"/>
        <w:rPr>
          <w:rFonts w:ascii="Times New Roman" w:hAnsi="Times New Roman" w:cs="Times New Roman"/>
          <w:sz w:val="24"/>
          <w:szCs w:val="24"/>
        </w:rPr>
      </w:pPr>
    </w:p>
    <w:p w:rsidR="00982827" w:rsidP="009F46D2" w14:paraId="4D69A2C9" w14:textId="6896E597">
      <w:pPr>
        <w:spacing w:line="480" w:lineRule="auto"/>
        <w:rPr>
          <w:rFonts w:ascii="Times New Roman" w:hAnsi="Times New Roman" w:cs="Times New Roman"/>
          <w:sz w:val="24"/>
          <w:szCs w:val="24"/>
        </w:rPr>
      </w:pPr>
    </w:p>
    <w:p w:rsidR="00982827" w:rsidP="009F46D2" w14:paraId="7FF2B342" w14:textId="1CD3F047">
      <w:pPr>
        <w:spacing w:line="480" w:lineRule="auto"/>
        <w:rPr>
          <w:rFonts w:ascii="Times New Roman" w:hAnsi="Times New Roman" w:cs="Times New Roman"/>
          <w:sz w:val="24"/>
          <w:szCs w:val="24"/>
        </w:rPr>
      </w:pPr>
    </w:p>
    <w:p w:rsidR="00982827" w:rsidP="009F46D2" w14:paraId="09B58CAB" w14:textId="14E22A6E">
      <w:pPr>
        <w:spacing w:line="480" w:lineRule="auto"/>
        <w:rPr>
          <w:rFonts w:ascii="Times New Roman" w:hAnsi="Times New Roman" w:cs="Times New Roman"/>
          <w:sz w:val="24"/>
          <w:szCs w:val="24"/>
        </w:rPr>
      </w:pPr>
    </w:p>
    <w:p w:rsidR="00982827" w:rsidP="009F46D2" w14:paraId="43827B2D" w14:textId="7FBC568B">
      <w:pPr>
        <w:spacing w:line="480" w:lineRule="auto"/>
        <w:rPr>
          <w:rFonts w:ascii="Times New Roman" w:hAnsi="Times New Roman" w:cs="Times New Roman"/>
          <w:sz w:val="24"/>
          <w:szCs w:val="24"/>
        </w:rPr>
      </w:pPr>
    </w:p>
    <w:p w:rsidR="00982827" w:rsidP="009F46D2" w14:paraId="77511398" w14:textId="7C69AD38">
      <w:pPr>
        <w:spacing w:line="480" w:lineRule="auto"/>
        <w:rPr>
          <w:rFonts w:ascii="Times New Roman" w:hAnsi="Times New Roman" w:cs="Times New Roman"/>
          <w:sz w:val="24"/>
          <w:szCs w:val="24"/>
        </w:rPr>
      </w:pPr>
    </w:p>
    <w:p w:rsidR="00982827" w:rsidP="009F46D2" w14:paraId="7D27390C" w14:textId="64C47D5D">
      <w:pPr>
        <w:spacing w:line="480" w:lineRule="auto"/>
        <w:rPr>
          <w:rFonts w:ascii="Times New Roman" w:hAnsi="Times New Roman" w:cs="Times New Roman"/>
          <w:sz w:val="24"/>
          <w:szCs w:val="24"/>
        </w:rPr>
      </w:pPr>
    </w:p>
    <w:p w:rsidR="00982827" w:rsidP="00982827" w14:paraId="128121F4" w14:textId="44A4666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982827" w:rsidP="00982827" w14:paraId="576022DB" w14:textId="002A18A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StartX, S. (2020, September 14). Digital </w:t>
      </w:r>
      <w:r w:rsidR="005B6627">
        <w:rPr>
          <w:rFonts w:ascii="Times New Roman" w:hAnsi="Times New Roman" w:cs="Times New Roman"/>
          <w:sz w:val="24"/>
          <w:szCs w:val="24"/>
        </w:rPr>
        <w:t>Marketstrat Instructor</w:t>
      </w:r>
      <w:r>
        <w:rPr>
          <w:rFonts w:ascii="Times New Roman" w:hAnsi="Times New Roman" w:cs="Times New Roman"/>
          <w:sz w:val="24"/>
          <w:szCs w:val="24"/>
        </w:rPr>
        <w:t xml:space="preserve"> Insights| StratX Simulations. </w:t>
      </w:r>
      <w:r w:rsidRPr="00982827">
        <w:rPr>
          <w:rFonts w:ascii="Times New Roman" w:hAnsi="Times New Roman" w:cs="Times New Roman"/>
          <w:sz w:val="24"/>
          <w:szCs w:val="24"/>
        </w:rPr>
        <w:t>https://web.stratxsimulations.com/recent-posts/2020/09/14/digital-markstrat-instructor-insights</w:t>
      </w:r>
      <w:r>
        <w:rPr>
          <w:rFonts w:ascii="Times New Roman" w:hAnsi="Times New Roman" w:cs="Times New Roman"/>
          <w:sz w:val="24"/>
          <w:szCs w:val="24"/>
        </w:rPr>
        <w:t xml:space="preserve"> </w:t>
      </w:r>
    </w:p>
    <w:p w:rsidR="005B6627" w:rsidRPr="00E801A4" w:rsidP="00982827" w14:paraId="0FFFED9A" w14:textId="7D88156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Stratz, S. (n.d). Blue Ocean Strategy with Boss Business Simulation. </w:t>
      </w:r>
      <w:r w:rsidRPr="005B6627">
        <w:rPr>
          <w:rFonts w:ascii="Times New Roman" w:hAnsi="Times New Roman" w:cs="Times New Roman"/>
          <w:sz w:val="24"/>
          <w:szCs w:val="24"/>
        </w:rPr>
        <w:t>http://web.stratxsimulations.com/simulation/business-strategy-simulation</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6627" w:rsidRPr="005B6627" w:rsidP="005B6627" w14:paraId="1A26601D" w14:textId="3C37D39E">
    <w:pPr>
      <w:spacing w:line="480" w:lineRule="auto"/>
      <w:rPr>
        <w:rFonts w:ascii="Times New Roman" w:hAnsi="Times New Roman" w:cs="Times New Roman"/>
        <w:sz w:val="24"/>
        <w:szCs w:val="24"/>
      </w:rPr>
    </w:pPr>
    <w:r w:rsidRPr="005B6627">
      <w:rPr>
        <w:rFonts w:ascii="Times New Roman" w:hAnsi="Times New Roman" w:cs="Times New Roman"/>
        <w:sz w:val="24"/>
        <w:szCs w:val="24"/>
      </w:rPr>
      <w:t>DIGITAL MARKETING-BUSINESS SIMULATION</w:t>
    </w:r>
    <w:r w:rsidRPr="005B6627">
      <w:rPr>
        <w:rFonts w:ascii="Times New Roman" w:hAnsi="Times New Roman" w:cs="Times New Roman"/>
        <w:sz w:val="24"/>
        <w:szCs w:val="24"/>
      </w:rPr>
      <w:tab/>
    </w:r>
    <w:r w:rsidRPr="005B6627">
      <w:rPr>
        <w:rFonts w:ascii="Times New Roman" w:hAnsi="Times New Roman" w:cs="Times New Roman"/>
        <w:sz w:val="24"/>
        <w:szCs w:val="24"/>
      </w:rPr>
      <w:tab/>
    </w:r>
    <w:r w:rsidRPr="005B6627">
      <w:rPr>
        <w:rFonts w:ascii="Times New Roman" w:hAnsi="Times New Roman" w:cs="Times New Roman"/>
        <w:sz w:val="24"/>
        <w:szCs w:val="24"/>
      </w:rPr>
      <w:tab/>
    </w:r>
    <w:r w:rsidRPr="005B6627">
      <w:rPr>
        <w:rFonts w:ascii="Times New Roman" w:hAnsi="Times New Roman" w:cs="Times New Roman"/>
        <w:sz w:val="24"/>
        <w:szCs w:val="24"/>
      </w:rPr>
      <w:tab/>
    </w:r>
    <w:r w:rsidRPr="005B6627">
      <w:rPr>
        <w:rFonts w:ascii="Times New Roman" w:hAnsi="Times New Roman" w:cs="Times New Roman"/>
        <w:sz w:val="24"/>
        <w:szCs w:val="24"/>
      </w:rPr>
      <w:tab/>
      <w:t xml:space="preserve">   </w:t>
    </w:r>
    <w:sdt>
      <w:sdtPr>
        <w:rPr>
          <w:rFonts w:ascii="Times New Roman" w:hAnsi="Times New Roman" w:cs="Times New Roman"/>
          <w:sz w:val="24"/>
          <w:szCs w:val="24"/>
        </w:rPr>
        <w:id w:val="515662106"/>
        <w:docPartObj>
          <w:docPartGallery w:val="Page Numbers (Top of Page)"/>
          <w:docPartUnique/>
        </w:docPartObj>
      </w:sdtPr>
      <w:sdtEndPr>
        <w:rPr>
          <w:noProof/>
        </w:rPr>
      </w:sdtEndPr>
      <w:sdtContent>
        <w:r w:rsidRPr="005B6627">
          <w:rPr>
            <w:rFonts w:ascii="Times New Roman" w:hAnsi="Times New Roman" w:cs="Times New Roman"/>
            <w:sz w:val="24"/>
            <w:szCs w:val="24"/>
          </w:rPr>
          <w:fldChar w:fldCharType="begin"/>
        </w:r>
        <w:r w:rsidRPr="005B6627">
          <w:rPr>
            <w:rFonts w:ascii="Times New Roman" w:hAnsi="Times New Roman" w:cs="Times New Roman"/>
            <w:sz w:val="24"/>
            <w:szCs w:val="24"/>
          </w:rPr>
          <w:instrText xml:space="preserve"> PAGE   \* MERGEFORMAT </w:instrText>
        </w:r>
        <w:r w:rsidRPr="005B6627">
          <w:rPr>
            <w:rFonts w:ascii="Times New Roman" w:hAnsi="Times New Roman" w:cs="Times New Roman"/>
            <w:sz w:val="24"/>
            <w:szCs w:val="24"/>
          </w:rPr>
          <w:fldChar w:fldCharType="separate"/>
        </w:r>
        <w:r w:rsidRPr="005B6627">
          <w:rPr>
            <w:rFonts w:ascii="Times New Roman" w:hAnsi="Times New Roman" w:cs="Times New Roman"/>
            <w:noProof/>
            <w:sz w:val="24"/>
            <w:szCs w:val="24"/>
          </w:rPr>
          <w:t>2</w:t>
        </w:r>
        <w:r w:rsidRPr="005B6627">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BE"/>
    <w:rsid w:val="004D4C07"/>
    <w:rsid w:val="004E4390"/>
    <w:rsid w:val="005358B6"/>
    <w:rsid w:val="005B6627"/>
    <w:rsid w:val="007E3CE2"/>
    <w:rsid w:val="007F2DCC"/>
    <w:rsid w:val="00906FBE"/>
    <w:rsid w:val="00963CDF"/>
    <w:rsid w:val="00982827"/>
    <w:rsid w:val="009F46D2"/>
    <w:rsid w:val="00DC4447"/>
    <w:rsid w:val="00DE6512"/>
    <w:rsid w:val="00E4501F"/>
    <w:rsid w:val="00E801A4"/>
    <w:rsid w:val="00F63A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58A9BE"/>
  <w15:chartTrackingRefBased/>
  <w15:docId w15:val="{07253B5B-3329-45E8-AF99-00A7886D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627"/>
  </w:style>
  <w:style w:type="paragraph" w:styleId="Footer">
    <w:name w:val="footer"/>
    <w:basedOn w:val="Normal"/>
    <w:link w:val="FooterChar"/>
    <w:uiPriority w:val="99"/>
    <w:unhideWhenUsed/>
    <w:rsid w:val="005B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9C138-A58F-40DF-B25C-95FAA975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Kimani</dc:creator>
  <cp:lastModifiedBy>Michael Kimani</cp:lastModifiedBy>
  <cp:revision>2</cp:revision>
  <dcterms:created xsi:type="dcterms:W3CDTF">2021-06-26T14:31:00Z</dcterms:created>
  <dcterms:modified xsi:type="dcterms:W3CDTF">2021-06-26T17:32:00Z</dcterms:modified>
</cp:coreProperties>
</file>