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jc w:val="center"/>
        <w:rPr>
          <w:rFonts w:ascii="Times New Roman" w:hAnsi="Times New Roman" w:cs="Times New Roman"/>
          <w:sz w:val="24"/>
          <w:lang w:val="en"/>
        </w:rPr>
      </w:pPr>
      <w:r>
        <w:rPr>
          <w:rFonts w:ascii="Times New Roman" w:hAnsi="Times New Roman" w:cs="Times New Roman"/>
          <w:sz w:val="24"/>
          <w:lang w:val="en"/>
        </w:rPr>
        <w:t>MS Project Analysis Part A</w:t>
      </w:r>
    </w:p>
    <w:p w:rsidR="00CF78DC" w:rsidRDefault="00CF78DC" w:rsidP="00CF78DC">
      <w:pPr>
        <w:widowControl w:val="0"/>
        <w:autoSpaceDE w:val="0"/>
        <w:autoSpaceDN w:val="0"/>
        <w:adjustRightInd w:val="0"/>
        <w:spacing w:after="200" w:line="480" w:lineRule="auto"/>
        <w:ind w:firstLine="720"/>
        <w:jc w:val="center"/>
        <w:rPr>
          <w:rFonts w:ascii="Times New Roman" w:hAnsi="Times New Roman" w:cs="Times New Roman"/>
          <w:sz w:val="24"/>
          <w:lang w:val="en"/>
        </w:rPr>
      </w:pPr>
      <w:r>
        <w:rPr>
          <w:rFonts w:ascii="Times New Roman" w:hAnsi="Times New Roman" w:cs="Times New Roman"/>
          <w:sz w:val="24"/>
          <w:lang w:val="en"/>
        </w:rPr>
        <w:t>Name</w:t>
      </w:r>
    </w:p>
    <w:p w:rsidR="00CF78DC" w:rsidRDefault="00CF78DC" w:rsidP="00CF78DC">
      <w:pPr>
        <w:widowControl w:val="0"/>
        <w:autoSpaceDE w:val="0"/>
        <w:autoSpaceDN w:val="0"/>
        <w:adjustRightInd w:val="0"/>
        <w:spacing w:after="200" w:line="480" w:lineRule="auto"/>
        <w:ind w:firstLine="720"/>
        <w:jc w:val="center"/>
        <w:rPr>
          <w:rFonts w:ascii="Times New Roman" w:hAnsi="Times New Roman" w:cs="Times New Roman"/>
          <w:sz w:val="24"/>
          <w:lang w:val="en"/>
        </w:rPr>
      </w:pPr>
      <w:r>
        <w:rPr>
          <w:rFonts w:ascii="Times New Roman" w:hAnsi="Times New Roman" w:cs="Times New Roman"/>
          <w:sz w:val="24"/>
          <w:lang w:val="en"/>
        </w:rPr>
        <w:t>Institutional Affiliation</w:t>
      </w: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p>
    <w:p w:rsidR="000C0FD1" w:rsidRDefault="000C0FD1" w:rsidP="000C0FD1">
      <w:pPr>
        <w:widowControl w:val="0"/>
        <w:autoSpaceDE w:val="0"/>
        <w:autoSpaceDN w:val="0"/>
        <w:adjustRightInd w:val="0"/>
        <w:spacing w:after="200" w:line="480" w:lineRule="auto"/>
        <w:ind w:firstLine="720"/>
        <w:jc w:val="center"/>
        <w:rPr>
          <w:rFonts w:ascii="Times New Roman" w:hAnsi="Times New Roman" w:cs="Times New Roman"/>
          <w:sz w:val="24"/>
          <w:lang w:val="en"/>
        </w:rPr>
      </w:pPr>
      <w:r>
        <w:rPr>
          <w:rFonts w:ascii="Times New Roman" w:hAnsi="Times New Roman" w:cs="Times New Roman"/>
          <w:sz w:val="24"/>
          <w:lang w:val="en"/>
        </w:rPr>
        <w:lastRenderedPageBreak/>
        <w:t>MS Project Analysis Part A</w:t>
      </w:r>
    </w:p>
    <w:p w:rsidR="00000000" w:rsidRPr="00CF78DC" w:rsidRDefault="00D72FE7" w:rsidP="00CF78DC">
      <w:pPr>
        <w:widowControl w:val="0"/>
        <w:autoSpaceDE w:val="0"/>
        <w:autoSpaceDN w:val="0"/>
        <w:adjustRightInd w:val="0"/>
        <w:spacing w:after="200" w:line="480" w:lineRule="auto"/>
        <w:ind w:firstLine="720"/>
        <w:rPr>
          <w:rFonts w:ascii="Times New Roman" w:hAnsi="Times New Roman" w:cs="Times New Roman"/>
          <w:sz w:val="24"/>
          <w:u w:val="single"/>
          <w:lang w:val="en"/>
        </w:rPr>
      </w:pPr>
      <w:r w:rsidRPr="00CF78DC">
        <w:rPr>
          <w:rFonts w:ascii="Times New Roman" w:hAnsi="Times New Roman" w:cs="Times New Roman"/>
          <w:sz w:val="24"/>
          <w:lang w:val="en"/>
        </w:rPr>
        <w:t>Based on the proposed online store project, the question on whether the project will be completed in time can be easily be identified by determining the length of the project. Chris Johnson who is a new CEO can easily understand this by looking at MS proje</w:t>
      </w:r>
      <w:r w:rsidRPr="00CF78DC">
        <w:rPr>
          <w:rFonts w:ascii="Times New Roman" w:hAnsi="Times New Roman" w:cs="Times New Roman"/>
          <w:sz w:val="24"/>
          <w:lang w:val="en"/>
        </w:rPr>
        <w:t xml:space="preserve">ct files, and assess the critical path, which comprises of a </w:t>
      </w:r>
      <w:r w:rsidR="00CF78DC" w:rsidRPr="00CF78DC">
        <w:rPr>
          <w:rFonts w:ascii="Times New Roman" w:hAnsi="Times New Roman" w:cs="Times New Roman"/>
          <w:sz w:val="24"/>
          <w:lang w:val="en"/>
        </w:rPr>
        <w:t>series</w:t>
      </w:r>
      <w:r w:rsidRPr="00CF78DC">
        <w:rPr>
          <w:rFonts w:ascii="Times New Roman" w:hAnsi="Times New Roman" w:cs="Times New Roman"/>
          <w:sz w:val="24"/>
          <w:lang w:val="en"/>
        </w:rPr>
        <w:t xml:space="preserve"> of tasks that show the finish date of the project. In this project, the project </w:t>
      </w:r>
      <w:r w:rsidR="00CF78DC" w:rsidRPr="00CF78DC">
        <w:rPr>
          <w:rFonts w:ascii="Times New Roman" w:hAnsi="Times New Roman" w:cs="Times New Roman"/>
          <w:sz w:val="24"/>
          <w:lang w:val="en"/>
        </w:rPr>
        <w:t>finish</w:t>
      </w:r>
      <w:r w:rsidRPr="00CF78DC">
        <w:rPr>
          <w:rFonts w:ascii="Times New Roman" w:hAnsi="Times New Roman" w:cs="Times New Roman"/>
          <w:sz w:val="24"/>
          <w:lang w:val="en"/>
        </w:rPr>
        <w:t xml:space="preserve"> date 17th April 2019. This date highlighted here is based on a number of assumptions made when creati</w:t>
      </w:r>
      <w:r w:rsidRPr="00CF78DC">
        <w:rPr>
          <w:rFonts w:ascii="Times New Roman" w:hAnsi="Times New Roman" w:cs="Times New Roman"/>
          <w:sz w:val="24"/>
          <w:lang w:val="en"/>
        </w:rPr>
        <w:t xml:space="preserve">ng </w:t>
      </w:r>
      <w:proofErr w:type="spellStart"/>
      <w:r w:rsidRPr="00CF78DC">
        <w:rPr>
          <w:rFonts w:ascii="Times New Roman" w:hAnsi="Times New Roman" w:cs="Times New Roman"/>
          <w:sz w:val="24"/>
          <w:lang w:val="en"/>
        </w:rPr>
        <w:t>Ms</w:t>
      </w:r>
      <w:proofErr w:type="spellEnd"/>
      <w:r w:rsidRPr="00CF78DC">
        <w:rPr>
          <w:rFonts w:ascii="Times New Roman" w:hAnsi="Times New Roman" w:cs="Times New Roman"/>
          <w:sz w:val="24"/>
          <w:lang w:val="en"/>
        </w:rPr>
        <w:t xml:space="preserve"> Project File, such as the project start date, among others.</w:t>
      </w:r>
    </w:p>
    <w:p w:rsidR="00000000" w:rsidRPr="00CF78DC" w:rsidRDefault="00CF78DC" w:rsidP="00CF78DC">
      <w:pPr>
        <w:widowControl w:val="0"/>
        <w:autoSpaceDE w:val="0"/>
        <w:autoSpaceDN w:val="0"/>
        <w:adjustRightInd w:val="0"/>
        <w:spacing w:after="200" w:line="480" w:lineRule="auto"/>
        <w:ind w:firstLine="720"/>
        <w:rPr>
          <w:rFonts w:ascii="Times New Roman" w:hAnsi="Times New Roman" w:cs="Times New Roman"/>
          <w:sz w:val="24"/>
          <w:lang w:val="en"/>
        </w:rPr>
      </w:pPr>
      <w:r w:rsidRPr="00CF78DC">
        <w:rPr>
          <w:rFonts w:ascii="Times New Roman" w:hAnsi="Times New Roman" w:cs="Times New Roman"/>
          <w:noProof/>
          <w:sz w:val="24"/>
        </w:rPr>
        <w:drawing>
          <wp:anchor distT="0" distB="0" distL="114300" distR="114300" simplePos="0" relativeHeight="251658240" behindDoc="1" locked="0" layoutInCell="1" allowOverlap="1" wp14:anchorId="7BFFCFDA" wp14:editId="1FD5D329">
            <wp:simplePos x="0" y="0"/>
            <wp:positionH relativeFrom="column">
              <wp:posOffset>-133350</wp:posOffset>
            </wp:positionH>
            <wp:positionV relativeFrom="paragraph">
              <wp:posOffset>1524635</wp:posOffset>
            </wp:positionV>
            <wp:extent cx="6429375" cy="3009900"/>
            <wp:effectExtent l="0" t="0" r="0" b="0"/>
            <wp:wrapTight wrapText="bothSides">
              <wp:wrapPolygon edited="0">
                <wp:start x="0" y="0"/>
                <wp:lineTo x="0" y="21463"/>
                <wp:lineTo x="21568" y="21463"/>
                <wp:lineTo x="215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FE7" w:rsidRPr="00CF78DC">
        <w:rPr>
          <w:rFonts w:ascii="Times New Roman" w:hAnsi="Times New Roman" w:cs="Times New Roman"/>
          <w:sz w:val="24"/>
          <w:lang w:val="en"/>
        </w:rPr>
        <w:t>Regarding the total cost for the implementation of this project, as per MS Project Management Tool and based on the assumptions made for this project, the total cost is $812,400 as shown on the screenshot below. The total cost that goes to capital is assum</w:t>
      </w:r>
      <w:r w:rsidR="00D72FE7" w:rsidRPr="00CF78DC">
        <w:rPr>
          <w:rFonts w:ascii="Times New Roman" w:hAnsi="Times New Roman" w:cs="Times New Roman"/>
          <w:sz w:val="24"/>
          <w:lang w:val="en"/>
        </w:rPr>
        <w:t xml:space="preserve">ed to be 10% and for </w:t>
      </w:r>
      <w:r w:rsidRPr="00CF78DC">
        <w:rPr>
          <w:rFonts w:ascii="Times New Roman" w:hAnsi="Times New Roman" w:cs="Times New Roman"/>
          <w:sz w:val="24"/>
          <w:lang w:val="en"/>
        </w:rPr>
        <w:t>labor</w:t>
      </w:r>
      <w:r w:rsidR="00D72FE7" w:rsidRPr="00CF78DC">
        <w:rPr>
          <w:rFonts w:ascii="Times New Roman" w:hAnsi="Times New Roman" w:cs="Times New Roman"/>
          <w:sz w:val="24"/>
          <w:lang w:val="en"/>
        </w:rPr>
        <w:t xml:space="preserve"> 8%. Therefore, total cost on capital will be $1240, and for </w:t>
      </w:r>
      <w:r w:rsidRPr="00CF78DC">
        <w:rPr>
          <w:rFonts w:ascii="Times New Roman" w:hAnsi="Times New Roman" w:cs="Times New Roman"/>
          <w:sz w:val="24"/>
          <w:lang w:val="en"/>
        </w:rPr>
        <w:t>labor</w:t>
      </w:r>
      <w:r w:rsidR="00D72FE7" w:rsidRPr="00CF78DC">
        <w:rPr>
          <w:rFonts w:ascii="Times New Roman" w:hAnsi="Times New Roman" w:cs="Times New Roman"/>
          <w:sz w:val="24"/>
          <w:lang w:val="en"/>
        </w:rPr>
        <w:t xml:space="preserve"> is $9,920</w:t>
      </w:r>
    </w:p>
    <w:p w:rsidR="00000000" w:rsidRPr="00CF78DC" w:rsidRDefault="00D72FE7" w:rsidP="00CF78DC">
      <w:pPr>
        <w:widowControl w:val="0"/>
        <w:autoSpaceDE w:val="0"/>
        <w:autoSpaceDN w:val="0"/>
        <w:adjustRightInd w:val="0"/>
        <w:spacing w:after="200" w:line="480" w:lineRule="auto"/>
        <w:rPr>
          <w:rFonts w:ascii="Times New Roman" w:hAnsi="Times New Roman" w:cs="Times New Roman"/>
          <w:sz w:val="24"/>
          <w:lang w:val="en"/>
        </w:rPr>
      </w:pPr>
    </w:p>
    <w:p w:rsidR="00000000" w:rsidRPr="00CF78DC" w:rsidRDefault="00D72FE7" w:rsidP="00CF78DC">
      <w:pPr>
        <w:widowControl w:val="0"/>
        <w:autoSpaceDE w:val="0"/>
        <w:autoSpaceDN w:val="0"/>
        <w:adjustRightInd w:val="0"/>
        <w:spacing w:after="200" w:line="480" w:lineRule="auto"/>
        <w:ind w:firstLine="720"/>
        <w:rPr>
          <w:rFonts w:ascii="Times New Roman" w:hAnsi="Times New Roman" w:cs="Times New Roman"/>
          <w:sz w:val="24"/>
          <w:lang w:val="en"/>
        </w:rPr>
      </w:pPr>
      <w:bookmarkStart w:id="0" w:name="_GoBack"/>
      <w:bookmarkEnd w:id="0"/>
      <w:r w:rsidRPr="00CF78DC">
        <w:rPr>
          <w:rFonts w:ascii="Times New Roman" w:hAnsi="Times New Roman" w:cs="Times New Roman"/>
          <w:sz w:val="24"/>
          <w:lang w:val="en"/>
        </w:rPr>
        <w:lastRenderedPageBreak/>
        <w:t>On the question of how to manage the level of risk on this project, this would entail first of all identifying the</w:t>
      </w:r>
      <w:r w:rsidRPr="00CF78DC">
        <w:rPr>
          <w:rFonts w:ascii="Times New Roman" w:hAnsi="Times New Roman" w:cs="Times New Roman"/>
          <w:sz w:val="24"/>
          <w:lang w:val="en"/>
        </w:rPr>
        <w:t xml:space="preserve"> potential risks, then secondly </w:t>
      </w:r>
      <w:r w:rsidR="00CF78DC" w:rsidRPr="00CF78DC">
        <w:rPr>
          <w:rFonts w:ascii="Times New Roman" w:hAnsi="Times New Roman" w:cs="Times New Roman"/>
          <w:sz w:val="24"/>
          <w:lang w:val="en"/>
        </w:rPr>
        <w:t>determine</w:t>
      </w:r>
      <w:r w:rsidRPr="00CF78DC">
        <w:rPr>
          <w:rFonts w:ascii="Times New Roman" w:hAnsi="Times New Roman" w:cs="Times New Roman"/>
          <w:sz w:val="24"/>
          <w:lang w:val="en"/>
        </w:rPr>
        <w:t xml:space="preserve"> the </w:t>
      </w:r>
      <w:r w:rsidR="00CF78DC" w:rsidRPr="00CF78DC">
        <w:rPr>
          <w:rFonts w:ascii="Times New Roman" w:hAnsi="Times New Roman" w:cs="Times New Roman"/>
          <w:sz w:val="24"/>
          <w:lang w:val="en"/>
        </w:rPr>
        <w:t>probability</w:t>
      </w:r>
      <w:r w:rsidRPr="00CF78DC">
        <w:rPr>
          <w:rFonts w:ascii="Times New Roman" w:hAnsi="Times New Roman" w:cs="Times New Roman"/>
          <w:sz w:val="24"/>
          <w:lang w:val="en"/>
        </w:rPr>
        <w:t xml:space="preserve"> that such risk(s) will occur, determining its impact, and lastly devising strategies for mitigating such risks. </w:t>
      </w:r>
      <w:r w:rsidR="00CF78DC" w:rsidRPr="00CF78DC">
        <w:rPr>
          <w:rFonts w:ascii="Times New Roman" w:hAnsi="Times New Roman" w:cs="Times New Roman"/>
          <w:sz w:val="24"/>
          <w:lang w:val="en"/>
        </w:rPr>
        <w:t>Lastly</w:t>
      </w:r>
      <w:r w:rsidRPr="00CF78DC">
        <w:rPr>
          <w:rFonts w:ascii="Times New Roman" w:hAnsi="Times New Roman" w:cs="Times New Roman"/>
          <w:sz w:val="24"/>
          <w:lang w:val="en"/>
        </w:rPr>
        <w:t xml:space="preserve">, </w:t>
      </w:r>
      <w:r w:rsidR="00CF78DC" w:rsidRPr="00CF78DC">
        <w:rPr>
          <w:rFonts w:ascii="Times New Roman" w:hAnsi="Times New Roman" w:cs="Times New Roman"/>
          <w:sz w:val="24"/>
          <w:lang w:val="en"/>
        </w:rPr>
        <w:t>pertaining</w:t>
      </w:r>
      <w:r w:rsidRPr="00CF78DC">
        <w:rPr>
          <w:rFonts w:ascii="Times New Roman" w:hAnsi="Times New Roman" w:cs="Times New Roman"/>
          <w:sz w:val="24"/>
          <w:lang w:val="en"/>
        </w:rPr>
        <w:t xml:space="preserve"> my opinion on whether this project will be completed on time, yes th</w:t>
      </w:r>
      <w:r w:rsidRPr="00CF78DC">
        <w:rPr>
          <w:rFonts w:ascii="Times New Roman" w:hAnsi="Times New Roman" w:cs="Times New Roman"/>
          <w:sz w:val="24"/>
          <w:lang w:val="en"/>
        </w:rPr>
        <w:t>ere is high potential and likelihood looking at the critical paths, there are no activities appearing to cause delays for such project completion.</w:t>
      </w:r>
    </w:p>
    <w:p w:rsidR="00000000" w:rsidRDefault="00D72FE7"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CF78DC" w:rsidRPr="00CF78DC" w:rsidRDefault="00CF78DC" w:rsidP="00CF78DC">
      <w:pPr>
        <w:widowControl w:val="0"/>
        <w:autoSpaceDE w:val="0"/>
        <w:autoSpaceDN w:val="0"/>
        <w:adjustRightInd w:val="0"/>
        <w:spacing w:after="200" w:line="480" w:lineRule="auto"/>
        <w:rPr>
          <w:rFonts w:ascii="Times New Roman" w:hAnsi="Times New Roman" w:cs="Times New Roman"/>
          <w:sz w:val="24"/>
          <w:lang w:val="en"/>
        </w:rPr>
      </w:pPr>
    </w:p>
    <w:p w:rsidR="00000000" w:rsidRPr="00CF78DC" w:rsidRDefault="00D72FE7" w:rsidP="00CF78DC">
      <w:pPr>
        <w:widowControl w:val="0"/>
        <w:autoSpaceDE w:val="0"/>
        <w:autoSpaceDN w:val="0"/>
        <w:adjustRightInd w:val="0"/>
        <w:spacing w:after="200" w:line="480" w:lineRule="auto"/>
        <w:jc w:val="center"/>
        <w:rPr>
          <w:rFonts w:ascii="Times New Roman" w:hAnsi="Times New Roman" w:cs="Times New Roman"/>
          <w:sz w:val="24"/>
          <w:lang w:val="en"/>
        </w:rPr>
      </w:pPr>
      <w:r w:rsidRPr="00CF78DC">
        <w:rPr>
          <w:rFonts w:ascii="Times New Roman" w:hAnsi="Times New Roman" w:cs="Times New Roman"/>
          <w:sz w:val="24"/>
          <w:lang w:val="en"/>
        </w:rPr>
        <w:lastRenderedPageBreak/>
        <w:t>References</w:t>
      </w:r>
    </w:p>
    <w:p w:rsidR="00D72FE7" w:rsidRPr="00CF78DC" w:rsidRDefault="00D72FE7" w:rsidP="00CF78DC">
      <w:pPr>
        <w:widowControl w:val="0"/>
        <w:autoSpaceDE w:val="0"/>
        <w:autoSpaceDN w:val="0"/>
        <w:adjustRightInd w:val="0"/>
        <w:spacing w:after="200" w:line="480" w:lineRule="auto"/>
        <w:ind w:left="720" w:hanging="720"/>
        <w:rPr>
          <w:rFonts w:ascii="Times New Roman" w:hAnsi="Times New Roman" w:cs="Times New Roman"/>
          <w:sz w:val="24"/>
          <w:lang w:val="en"/>
        </w:rPr>
      </w:pPr>
      <w:r w:rsidRPr="00CF78DC">
        <w:rPr>
          <w:rFonts w:ascii="Times New Roman" w:hAnsi="Times New Roman" w:cs="Times New Roman"/>
          <w:sz w:val="24"/>
          <w:lang w:val="en"/>
        </w:rPr>
        <w:t xml:space="preserve">Bonnie, E. (2018 November, 5). Project </w:t>
      </w:r>
      <w:r w:rsidR="00CF78DC" w:rsidRPr="00CF78DC">
        <w:rPr>
          <w:rFonts w:ascii="Times New Roman" w:hAnsi="Times New Roman" w:cs="Times New Roman"/>
          <w:sz w:val="24"/>
          <w:lang w:val="en"/>
        </w:rPr>
        <w:t>Assessment (</w:t>
      </w:r>
      <w:r w:rsidRPr="00CF78DC">
        <w:rPr>
          <w:rFonts w:ascii="Times New Roman" w:hAnsi="Times New Roman" w:cs="Times New Roman"/>
          <w:sz w:val="24"/>
          <w:lang w:val="en"/>
        </w:rPr>
        <w:t xml:space="preserve">Ultimate Guide to Project </w:t>
      </w:r>
      <w:r w:rsidR="00CF78DC" w:rsidRPr="00CF78DC">
        <w:rPr>
          <w:rFonts w:ascii="Times New Roman" w:hAnsi="Times New Roman" w:cs="Times New Roman"/>
          <w:sz w:val="24"/>
          <w:lang w:val="en"/>
        </w:rPr>
        <w:t>Risk,</w:t>
      </w:r>
      <w:r w:rsidRPr="00CF78DC">
        <w:rPr>
          <w:rFonts w:ascii="Times New Roman" w:hAnsi="Times New Roman" w:cs="Times New Roman"/>
          <w:sz w:val="24"/>
          <w:lang w:val="en"/>
        </w:rPr>
        <w:t xml:space="preserve"> Part 1. Retr</w:t>
      </w:r>
      <w:r w:rsidRPr="00CF78DC">
        <w:rPr>
          <w:rFonts w:ascii="Times New Roman" w:hAnsi="Times New Roman" w:cs="Times New Roman"/>
          <w:sz w:val="24"/>
          <w:lang w:val="en"/>
        </w:rPr>
        <w:t xml:space="preserve">ieved from </w:t>
      </w:r>
      <w:hyperlink r:id="rId7" w:history="1">
        <w:r w:rsidRPr="00CF78DC">
          <w:rPr>
            <w:rFonts w:ascii="Times New Roman" w:hAnsi="Times New Roman" w:cs="Times New Roman"/>
            <w:sz w:val="24"/>
            <w:lang w:val="en"/>
          </w:rPr>
          <w:t>https://www.wrike.com/blog/ultimate-guide-to-project-risk-part-1-risk-assessment/</w:t>
        </w:r>
      </w:hyperlink>
    </w:p>
    <w:sectPr w:rsidR="00D72FE7" w:rsidRPr="00CF78DC" w:rsidSect="00CF78DC">
      <w:headerReference w:type="default" r:id="rId8"/>
      <w:headerReference w:type="first" r:id="rId9"/>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FE7" w:rsidRDefault="00D72FE7" w:rsidP="00CF78DC">
      <w:pPr>
        <w:spacing w:after="0" w:line="240" w:lineRule="auto"/>
      </w:pPr>
      <w:r>
        <w:separator/>
      </w:r>
    </w:p>
  </w:endnote>
  <w:endnote w:type="continuationSeparator" w:id="0">
    <w:p w:rsidR="00D72FE7" w:rsidRDefault="00D72FE7" w:rsidP="00CF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FE7" w:rsidRDefault="00D72FE7" w:rsidP="00CF78DC">
      <w:pPr>
        <w:spacing w:after="0" w:line="240" w:lineRule="auto"/>
      </w:pPr>
      <w:r>
        <w:separator/>
      </w:r>
    </w:p>
  </w:footnote>
  <w:footnote w:type="continuationSeparator" w:id="0">
    <w:p w:rsidR="00D72FE7" w:rsidRDefault="00D72FE7" w:rsidP="00CF7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8DC" w:rsidRPr="00CF78DC" w:rsidRDefault="00CF78DC" w:rsidP="00CF78DC">
    <w:pPr>
      <w:widowControl w:val="0"/>
      <w:autoSpaceDE w:val="0"/>
      <w:autoSpaceDN w:val="0"/>
      <w:adjustRightInd w:val="0"/>
      <w:spacing w:after="200" w:line="480" w:lineRule="auto"/>
      <w:rPr>
        <w:rFonts w:ascii="Times New Roman" w:hAnsi="Times New Roman" w:cs="Times New Roman"/>
        <w:sz w:val="24"/>
        <w:szCs w:val="24"/>
      </w:rPr>
    </w:pPr>
    <w:r>
      <w:rPr>
        <w:rFonts w:ascii="Times New Roman" w:hAnsi="Times New Roman" w:cs="Times New Roman"/>
        <w:sz w:val="24"/>
        <w:szCs w:val="24"/>
        <w:lang w:val="en"/>
      </w:rPr>
      <w:t>MS PROJECT ANALYSIS PART</w:t>
    </w:r>
    <w:r w:rsidR="000C0FD1">
      <w:rPr>
        <w:rFonts w:ascii="Times New Roman" w:hAnsi="Times New Roman" w:cs="Times New Roman"/>
        <w:sz w:val="24"/>
        <w:szCs w:val="24"/>
        <w:lang w:val="en"/>
      </w:rPr>
      <w:t xml:space="preserve"> A</w:t>
    </w:r>
    <w:r>
      <w:rPr>
        <w:rFonts w:ascii="Times New Roman" w:hAnsi="Times New Roman" w:cs="Times New Roman"/>
        <w:sz w:val="24"/>
        <w:szCs w:val="24"/>
        <w:lang w:val="en"/>
      </w:rPr>
      <w:tab/>
    </w:r>
    <w:r w:rsidR="000C0FD1">
      <w:rPr>
        <w:rFonts w:ascii="Times New Roman" w:hAnsi="Times New Roman" w:cs="Times New Roman"/>
        <w:sz w:val="24"/>
        <w:szCs w:val="24"/>
        <w:lang w:val="en"/>
      </w:rPr>
      <w:tab/>
    </w:r>
    <w:r w:rsidRPr="002801A0">
      <w:rPr>
        <w:rFonts w:ascii="Times New Roman" w:hAnsi="Times New Roman" w:cs="Times New Roman"/>
        <w:sz w:val="24"/>
        <w:szCs w:val="24"/>
        <w:lang w:val="en"/>
      </w:rPr>
      <w:tab/>
    </w:r>
    <w:r w:rsidRPr="002801A0">
      <w:rPr>
        <w:rFonts w:ascii="Times New Roman" w:hAnsi="Times New Roman" w:cs="Times New Roman"/>
        <w:sz w:val="24"/>
        <w:szCs w:val="24"/>
        <w:lang w:val="en"/>
      </w:rPr>
      <w:tab/>
    </w:r>
    <w:r>
      <w:rPr>
        <w:rFonts w:ascii="Times New Roman" w:hAnsi="Times New Roman"/>
        <w:sz w:val="24"/>
        <w:szCs w:val="24"/>
        <w:lang w:val="en"/>
      </w:rPr>
      <w:t xml:space="preserve">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 xml:space="preserve">    </w:t>
    </w:r>
    <w:r w:rsidRPr="002801A0">
      <w:rPr>
        <w:rFonts w:ascii="Times New Roman" w:hAnsi="Times New Roman" w:cs="Times New Roman"/>
        <w:sz w:val="24"/>
        <w:szCs w:val="24"/>
      </w:rPr>
      <w:fldChar w:fldCharType="begin"/>
    </w:r>
    <w:r w:rsidRPr="002801A0">
      <w:rPr>
        <w:rFonts w:ascii="Times New Roman" w:hAnsi="Times New Roman" w:cs="Times New Roman"/>
        <w:sz w:val="24"/>
        <w:szCs w:val="24"/>
      </w:rPr>
      <w:instrText xml:space="preserve"> PAGE   \* MERGEFORMAT </w:instrText>
    </w:r>
    <w:r w:rsidRPr="002801A0">
      <w:rPr>
        <w:rFonts w:ascii="Times New Roman" w:hAnsi="Times New Roman" w:cs="Times New Roman"/>
        <w:sz w:val="24"/>
        <w:szCs w:val="24"/>
      </w:rPr>
      <w:fldChar w:fldCharType="separate"/>
    </w:r>
    <w:r w:rsidR="000C0FD1" w:rsidRPr="000C0FD1">
      <w:rPr>
        <w:rFonts w:ascii="Times New Roman" w:hAnsi="Times New Roman"/>
        <w:noProof/>
        <w:sz w:val="24"/>
        <w:szCs w:val="24"/>
      </w:rPr>
      <w:t>4</w:t>
    </w:r>
    <w:r w:rsidRPr="002801A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8DC" w:rsidRPr="00CF78DC" w:rsidRDefault="00CF78DC" w:rsidP="00CF78DC">
    <w:pPr>
      <w:widowControl w:val="0"/>
      <w:autoSpaceDE w:val="0"/>
      <w:autoSpaceDN w:val="0"/>
      <w:adjustRightInd w:val="0"/>
      <w:spacing w:after="200" w:line="480" w:lineRule="auto"/>
      <w:rPr>
        <w:rFonts w:ascii="Times New Roman" w:hAnsi="Times New Roman" w:cs="Times New Roman"/>
        <w:sz w:val="24"/>
        <w:szCs w:val="24"/>
      </w:rPr>
    </w:pPr>
    <w:r w:rsidRPr="002801A0">
      <w:rPr>
        <w:rFonts w:ascii="Times New Roman" w:hAnsi="Times New Roman" w:cs="Times New Roman"/>
        <w:sz w:val="24"/>
        <w:szCs w:val="24"/>
      </w:rPr>
      <w:t xml:space="preserve">Running head: </w:t>
    </w:r>
    <w:r>
      <w:rPr>
        <w:rFonts w:ascii="Times New Roman" w:hAnsi="Times New Roman" w:cs="Times New Roman"/>
        <w:sz w:val="24"/>
        <w:szCs w:val="24"/>
        <w:lang w:val="en"/>
      </w:rPr>
      <w:t>MS PROJECT ANALYSIS PART A</w:t>
    </w:r>
    <w:r>
      <w:rPr>
        <w:rFonts w:ascii="Times New Roman" w:hAnsi="Times New Roman" w:cs="Times New Roman"/>
        <w:sz w:val="24"/>
        <w:szCs w:val="24"/>
        <w:lang w:val="en"/>
      </w:rPr>
      <w:tab/>
    </w:r>
    <w:r w:rsidRPr="002801A0">
      <w:rPr>
        <w:rFonts w:ascii="Times New Roman" w:hAnsi="Times New Roman" w:cs="Times New Roman"/>
        <w:sz w:val="24"/>
        <w:szCs w:val="24"/>
        <w:lang w:val="en"/>
      </w:rPr>
      <w:tab/>
    </w:r>
    <w:r w:rsidRPr="002801A0">
      <w:rPr>
        <w:rFonts w:ascii="Times New Roman" w:hAnsi="Times New Roman" w:cs="Times New Roman"/>
        <w:sz w:val="24"/>
        <w:szCs w:val="24"/>
        <w:lang w:val="en"/>
      </w:rPr>
      <w:tab/>
    </w:r>
    <w:r w:rsidRPr="002801A0">
      <w:rPr>
        <w:rFonts w:ascii="Times New Roman" w:hAnsi="Times New Roman" w:cs="Times New Roman"/>
        <w:sz w:val="24"/>
        <w:szCs w:val="24"/>
        <w:lang w:val="en"/>
      </w:rPr>
      <w:tab/>
    </w:r>
    <w:r>
      <w:rPr>
        <w:rFonts w:ascii="Times New Roman" w:hAnsi="Times New Roman"/>
        <w:sz w:val="24"/>
        <w:szCs w:val="24"/>
        <w:lang w:val="en"/>
      </w:rPr>
      <w:t xml:space="preserve">       </w:t>
    </w:r>
    <w:r>
      <w:rPr>
        <w:rFonts w:ascii="Times New Roman" w:hAnsi="Times New Roman"/>
        <w:sz w:val="24"/>
        <w:szCs w:val="24"/>
        <w:lang w:val="en"/>
      </w:rPr>
      <w:t xml:space="preserve">   </w:t>
    </w:r>
    <w:r w:rsidRPr="002801A0">
      <w:rPr>
        <w:rFonts w:ascii="Times New Roman" w:hAnsi="Times New Roman" w:cs="Times New Roman"/>
        <w:sz w:val="24"/>
        <w:szCs w:val="24"/>
      </w:rPr>
      <w:fldChar w:fldCharType="begin"/>
    </w:r>
    <w:r w:rsidRPr="002801A0">
      <w:rPr>
        <w:rFonts w:ascii="Times New Roman" w:hAnsi="Times New Roman" w:cs="Times New Roman"/>
        <w:sz w:val="24"/>
        <w:szCs w:val="24"/>
      </w:rPr>
      <w:instrText xml:space="preserve"> PAGE   \* MERGEFORMAT </w:instrText>
    </w:r>
    <w:r w:rsidRPr="002801A0">
      <w:rPr>
        <w:rFonts w:ascii="Times New Roman" w:hAnsi="Times New Roman" w:cs="Times New Roman"/>
        <w:sz w:val="24"/>
        <w:szCs w:val="24"/>
      </w:rPr>
      <w:fldChar w:fldCharType="separate"/>
    </w:r>
    <w:r w:rsidR="000C0FD1" w:rsidRPr="000C0FD1">
      <w:rPr>
        <w:rFonts w:ascii="Times New Roman" w:hAnsi="Times New Roman"/>
        <w:noProof/>
        <w:sz w:val="24"/>
        <w:szCs w:val="24"/>
      </w:rPr>
      <w:t>1</w:t>
    </w:r>
    <w:r w:rsidRPr="002801A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DC"/>
    <w:rsid w:val="000C0FD1"/>
    <w:rsid w:val="00CF78DC"/>
    <w:rsid w:val="00D7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42FDA0-8A7B-473A-BA39-ADF44C2C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8DC"/>
  </w:style>
  <w:style w:type="paragraph" w:styleId="Footer">
    <w:name w:val="footer"/>
    <w:basedOn w:val="Normal"/>
    <w:link w:val="FooterChar"/>
    <w:uiPriority w:val="99"/>
    <w:unhideWhenUsed/>
    <w:rsid w:val="00C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rike.com/blog/ultimate-guide-to-project-risk-part-1-risk-assess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3</cp:revision>
  <dcterms:created xsi:type="dcterms:W3CDTF">2021-03-20T21:02:00Z</dcterms:created>
  <dcterms:modified xsi:type="dcterms:W3CDTF">2021-03-20T21:03:00Z</dcterms:modified>
</cp:coreProperties>
</file>