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607" w:rsidRDefault="00445607" w:rsidP="00445607">
      <w:pPr>
        <w:spacing w:line="480" w:lineRule="auto"/>
        <w:ind w:firstLine="720"/>
        <w:jc w:val="center"/>
        <w:rPr>
          <w:rFonts w:ascii="Times New Roman" w:hAnsi="Times New Roman" w:cs="Times New Roman"/>
          <w:sz w:val="24"/>
          <w:szCs w:val="24"/>
        </w:rPr>
      </w:pPr>
    </w:p>
    <w:p w:rsidR="00445607" w:rsidRDefault="00445607" w:rsidP="00445607">
      <w:pPr>
        <w:spacing w:line="480" w:lineRule="auto"/>
        <w:ind w:firstLine="720"/>
        <w:jc w:val="center"/>
        <w:rPr>
          <w:rFonts w:ascii="Times New Roman" w:hAnsi="Times New Roman" w:cs="Times New Roman"/>
          <w:sz w:val="24"/>
          <w:szCs w:val="24"/>
        </w:rPr>
      </w:pPr>
    </w:p>
    <w:p w:rsidR="00445607" w:rsidRDefault="00445607" w:rsidP="00445607">
      <w:pPr>
        <w:spacing w:line="480" w:lineRule="auto"/>
        <w:ind w:firstLine="720"/>
        <w:jc w:val="center"/>
        <w:rPr>
          <w:rFonts w:ascii="Times New Roman" w:hAnsi="Times New Roman" w:cs="Times New Roman"/>
          <w:sz w:val="24"/>
          <w:szCs w:val="24"/>
        </w:rPr>
      </w:pPr>
    </w:p>
    <w:p w:rsidR="00445607" w:rsidRDefault="00445607" w:rsidP="00445607">
      <w:pPr>
        <w:spacing w:line="480" w:lineRule="auto"/>
        <w:ind w:firstLine="720"/>
        <w:jc w:val="center"/>
        <w:rPr>
          <w:rFonts w:ascii="Times New Roman" w:hAnsi="Times New Roman" w:cs="Times New Roman"/>
          <w:sz w:val="24"/>
          <w:szCs w:val="24"/>
        </w:rPr>
      </w:pPr>
    </w:p>
    <w:p w:rsidR="00445607" w:rsidRDefault="00445607" w:rsidP="0044560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Electronic Innovation and Government</w:t>
      </w:r>
    </w:p>
    <w:p w:rsidR="00445607" w:rsidRDefault="00445607" w:rsidP="0044560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445607" w:rsidRDefault="00445607" w:rsidP="00445607">
      <w:pPr>
        <w:spacing w:line="480" w:lineRule="auto"/>
        <w:ind w:firstLine="720"/>
        <w:jc w:val="center"/>
        <w:rPr>
          <w:rFonts w:ascii="Times New Roman" w:hAnsi="Times New Roman" w:cs="Times New Roman"/>
          <w:sz w:val="24"/>
          <w:szCs w:val="24"/>
        </w:rPr>
      </w:pPr>
    </w:p>
    <w:p w:rsidR="00445607" w:rsidRDefault="00445607" w:rsidP="00445607">
      <w:pPr>
        <w:spacing w:line="480" w:lineRule="auto"/>
        <w:ind w:firstLine="720"/>
        <w:jc w:val="center"/>
        <w:rPr>
          <w:rFonts w:ascii="Times New Roman" w:hAnsi="Times New Roman" w:cs="Times New Roman"/>
          <w:sz w:val="24"/>
          <w:szCs w:val="24"/>
        </w:rPr>
      </w:pPr>
    </w:p>
    <w:p w:rsidR="00445607" w:rsidRDefault="00445607" w:rsidP="00445607">
      <w:pPr>
        <w:spacing w:line="480" w:lineRule="auto"/>
        <w:ind w:firstLine="720"/>
        <w:jc w:val="center"/>
        <w:rPr>
          <w:rFonts w:ascii="Times New Roman" w:hAnsi="Times New Roman" w:cs="Times New Roman"/>
          <w:sz w:val="24"/>
          <w:szCs w:val="24"/>
        </w:rPr>
      </w:pPr>
    </w:p>
    <w:p w:rsidR="00445607" w:rsidRDefault="00445607" w:rsidP="00445607">
      <w:pPr>
        <w:spacing w:line="480" w:lineRule="auto"/>
        <w:ind w:firstLine="720"/>
        <w:jc w:val="center"/>
        <w:rPr>
          <w:rFonts w:ascii="Times New Roman" w:hAnsi="Times New Roman" w:cs="Times New Roman"/>
          <w:sz w:val="24"/>
          <w:szCs w:val="24"/>
        </w:rPr>
      </w:pPr>
    </w:p>
    <w:p w:rsidR="00445607" w:rsidRDefault="00445607" w:rsidP="00445607">
      <w:pPr>
        <w:spacing w:line="480" w:lineRule="auto"/>
        <w:ind w:firstLine="720"/>
        <w:jc w:val="center"/>
        <w:rPr>
          <w:rFonts w:ascii="Times New Roman" w:hAnsi="Times New Roman" w:cs="Times New Roman"/>
          <w:sz w:val="24"/>
          <w:szCs w:val="24"/>
        </w:rPr>
      </w:pPr>
    </w:p>
    <w:p w:rsidR="00445607" w:rsidRDefault="00445607" w:rsidP="00445607">
      <w:pPr>
        <w:spacing w:line="480" w:lineRule="auto"/>
        <w:ind w:firstLine="720"/>
        <w:jc w:val="center"/>
        <w:rPr>
          <w:rFonts w:ascii="Times New Roman" w:hAnsi="Times New Roman" w:cs="Times New Roman"/>
          <w:sz w:val="24"/>
          <w:szCs w:val="24"/>
        </w:rPr>
      </w:pPr>
    </w:p>
    <w:p w:rsidR="00445607" w:rsidRDefault="00445607" w:rsidP="00445607">
      <w:pPr>
        <w:spacing w:line="480" w:lineRule="auto"/>
        <w:ind w:firstLine="720"/>
        <w:jc w:val="center"/>
        <w:rPr>
          <w:rFonts w:ascii="Times New Roman" w:hAnsi="Times New Roman" w:cs="Times New Roman"/>
          <w:sz w:val="24"/>
          <w:szCs w:val="24"/>
        </w:rPr>
      </w:pPr>
    </w:p>
    <w:p w:rsidR="00445607" w:rsidRDefault="00445607" w:rsidP="00445607">
      <w:pPr>
        <w:spacing w:line="480" w:lineRule="auto"/>
        <w:ind w:firstLine="720"/>
        <w:jc w:val="center"/>
        <w:rPr>
          <w:rFonts w:ascii="Times New Roman" w:hAnsi="Times New Roman" w:cs="Times New Roman"/>
          <w:sz w:val="24"/>
          <w:szCs w:val="24"/>
        </w:rPr>
      </w:pPr>
    </w:p>
    <w:p w:rsidR="00445607" w:rsidRDefault="00445607" w:rsidP="00445607">
      <w:pPr>
        <w:spacing w:line="480" w:lineRule="auto"/>
        <w:ind w:firstLine="720"/>
        <w:jc w:val="center"/>
        <w:rPr>
          <w:rFonts w:ascii="Times New Roman" w:hAnsi="Times New Roman" w:cs="Times New Roman"/>
          <w:sz w:val="24"/>
          <w:szCs w:val="24"/>
        </w:rPr>
      </w:pPr>
    </w:p>
    <w:p w:rsidR="00445607" w:rsidRDefault="00445607" w:rsidP="00445607">
      <w:pPr>
        <w:spacing w:line="480" w:lineRule="auto"/>
        <w:ind w:firstLine="720"/>
        <w:jc w:val="center"/>
        <w:rPr>
          <w:rFonts w:ascii="Times New Roman" w:hAnsi="Times New Roman" w:cs="Times New Roman"/>
          <w:sz w:val="24"/>
          <w:szCs w:val="24"/>
        </w:rPr>
      </w:pPr>
    </w:p>
    <w:p w:rsidR="00445607" w:rsidRDefault="00445607" w:rsidP="00445607">
      <w:pPr>
        <w:spacing w:line="480" w:lineRule="auto"/>
        <w:ind w:firstLine="720"/>
        <w:jc w:val="center"/>
        <w:rPr>
          <w:rFonts w:ascii="Times New Roman" w:hAnsi="Times New Roman" w:cs="Times New Roman"/>
          <w:sz w:val="24"/>
          <w:szCs w:val="24"/>
        </w:rPr>
      </w:pPr>
    </w:p>
    <w:p w:rsidR="00445607" w:rsidRDefault="00445607" w:rsidP="00445607">
      <w:pPr>
        <w:spacing w:line="480" w:lineRule="auto"/>
        <w:ind w:firstLine="720"/>
        <w:jc w:val="center"/>
        <w:rPr>
          <w:rFonts w:ascii="Times New Roman" w:hAnsi="Times New Roman" w:cs="Times New Roman"/>
          <w:sz w:val="24"/>
          <w:szCs w:val="24"/>
        </w:rPr>
      </w:pPr>
    </w:p>
    <w:p w:rsidR="00445607" w:rsidRDefault="00445607" w:rsidP="0044560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Electronic Innovation and Government</w:t>
      </w:r>
    </w:p>
    <w:p w:rsidR="00F20CCE" w:rsidRDefault="00781387" w:rsidP="00D84D73">
      <w:pPr>
        <w:spacing w:line="480" w:lineRule="auto"/>
        <w:ind w:firstLine="720"/>
        <w:rPr>
          <w:rFonts w:ascii="Times New Roman" w:hAnsi="Times New Roman" w:cs="Times New Roman"/>
          <w:sz w:val="24"/>
          <w:szCs w:val="24"/>
        </w:rPr>
      </w:pPr>
      <w:r w:rsidRPr="00C46B0A">
        <w:rPr>
          <w:rFonts w:ascii="Times New Roman" w:hAnsi="Times New Roman" w:cs="Times New Roman"/>
          <w:sz w:val="24"/>
          <w:szCs w:val="24"/>
        </w:rPr>
        <w:t xml:space="preserve">Electronic </w:t>
      </w:r>
      <w:r w:rsidR="00851268">
        <w:rPr>
          <w:rFonts w:ascii="Times New Roman" w:hAnsi="Times New Roman" w:cs="Times New Roman"/>
          <w:sz w:val="24"/>
          <w:szCs w:val="24"/>
        </w:rPr>
        <w:t>innovation</w:t>
      </w:r>
      <w:r w:rsidRPr="00C46B0A">
        <w:rPr>
          <w:rFonts w:ascii="Times New Roman" w:hAnsi="Times New Roman" w:cs="Times New Roman"/>
          <w:sz w:val="24"/>
          <w:szCs w:val="24"/>
        </w:rPr>
        <w:t xml:space="preserve"> involves security c</w:t>
      </w:r>
      <w:r>
        <w:rPr>
          <w:rFonts w:ascii="Times New Roman" w:hAnsi="Times New Roman" w:cs="Times New Roman"/>
          <w:sz w:val="24"/>
          <w:szCs w:val="24"/>
        </w:rPr>
        <w:t>ontractor</w:t>
      </w:r>
      <w:r w:rsidR="00851268">
        <w:rPr>
          <w:rFonts w:ascii="Times New Roman" w:hAnsi="Times New Roman" w:cs="Times New Roman"/>
          <w:sz w:val="24"/>
          <w:szCs w:val="24"/>
        </w:rPr>
        <w:t>s</w:t>
      </w:r>
      <w:r>
        <w:rPr>
          <w:rFonts w:ascii="Times New Roman" w:hAnsi="Times New Roman" w:cs="Times New Roman"/>
          <w:sz w:val="24"/>
          <w:szCs w:val="24"/>
        </w:rPr>
        <w:t xml:space="preserve"> who have sp</w:t>
      </w:r>
      <w:r w:rsidRPr="00C46B0A">
        <w:rPr>
          <w:rFonts w:ascii="Times New Roman" w:hAnsi="Times New Roman" w:cs="Times New Roman"/>
          <w:sz w:val="24"/>
          <w:szCs w:val="24"/>
        </w:rPr>
        <w:t>e</w:t>
      </w:r>
      <w:r>
        <w:rPr>
          <w:rFonts w:ascii="Times New Roman" w:hAnsi="Times New Roman" w:cs="Times New Roman"/>
          <w:sz w:val="24"/>
          <w:szCs w:val="24"/>
        </w:rPr>
        <w:t>cia</w:t>
      </w:r>
      <w:r w:rsidRPr="00C46B0A">
        <w:rPr>
          <w:rFonts w:ascii="Times New Roman" w:hAnsi="Times New Roman" w:cs="Times New Roman"/>
          <w:sz w:val="24"/>
          <w:szCs w:val="24"/>
        </w:rPr>
        <w:t xml:space="preserve">lized in control and industrial security </w:t>
      </w:r>
      <w:r w:rsidR="00851268" w:rsidRPr="00C46B0A">
        <w:rPr>
          <w:rFonts w:ascii="Times New Roman" w:hAnsi="Times New Roman" w:cs="Times New Roman"/>
          <w:sz w:val="24"/>
          <w:szCs w:val="24"/>
        </w:rPr>
        <w:t>solutions</w:t>
      </w:r>
      <w:r w:rsidR="00851268">
        <w:rPr>
          <w:rFonts w:ascii="Times New Roman" w:hAnsi="Times New Roman" w:cs="Times New Roman"/>
          <w:sz w:val="24"/>
          <w:szCs w:val="24"/>
        </w:rPr>
        <w:t xml:space="preserve">. E-government is digital services supplied within the </w:t>
      </w:r>
      <w:r w:rsidR="00D84D73">
        <w:rPr>
          <w:rFonts w:ascii="Times New Roman" w:hAnsi="Times New Roman" w:cs="Times New Roman"/>
          <w:sz w:val="24"/>
          <w:szCs w:val="24"/>
        </w:rPr>
        <w:t>government using information and communication technologies. It allows a high level</w:t>
      </w:r>
      <w:r w:rsidR="006D259B">
        <w:rPr>
          <w:rFonts w:ascii="Times New Roman" w:hAnsi="Times New Roman" w:cs="Times New Roman"/>
          <w:sz w:val="24"/>
          <w:szCs w:val="24"/>
        </w:rPr>
        <w:t xml:space="preserve"> of performance </w:t>
      </w:r>
      <w:r w:rsidR="00D84D73">
        <w:rPr>
          <w:rFonts w:ascii="Times New Roman" w:hAnsi="Times New Roman" w:cs="Times New Roman"/>
          <w:sz w:val="24"/>
          <w:szCs w:val="24"/>
        </w:rPr>
        <w:t>in government tasks, refining</w:t>
      </w:r>
      <w:r w:rsidR="002D51F8">
        <w:rPr>
          <w:rFonts w:ascii="Times New Roman" w:hAnsi="Times New Roman" w:cs="Times New Roman"/>
          <w:sz w:val="24"/>
          <w:szCs w:val="24"/>
        </w:rPr>
        <w:t xml:space="preserve"> processes,</w:t>
      </w:r>
      <w:r w:rsidR="00D84D73">
        <w:rPr>
          <w:rFonts w:ascii="Times New Roman" w:hAnsi="Times New Roman" w:cs="Times New Roman"/>
          <w:sz w:val="24"/>
          <w:szCs w:val="24"/>
        </w:rPr>
        <w:t xml:space="preserve"> improving the quality of public </w:t>
      </w:r>
      <w:r w:rsidR="002D51F8">
        <w:rPr>
          <w:rFonts w:ascii="Times New Roman" w:hAnsi="Times New Roman" w:cs="Times New Roman"/>
          <w:sz w:val="24"/>
          <w:szCs w:val="24"/>
        </w:rPr>
        <w:t>services, and bringing citizens closer to the government</w:t>
      </w:r>
      <w:r w:rsidR="00685130">
        <w:rPr>
          <w:rFonts w:ascii="Times New Roman" w:hAnsi="Times New Roman" w:cs="Times New Roman"/>
          <w:sz w:val="24"/>
          <w:szCs w:val="24"/>
        </w:rPr>
        <w:t xml:space="preserve"> </w:t>
      </w:r>
      <w:r w:rsidR="00685130">
        <w:rPr>
          <w:rFonts w:ascii="Times New Roman" w:hAnsi="Times New Roman" w:cs="Times New Roman"/>
          <w:color w:val="222222"/>
          <w:sz w:val="24"/>
          <w:szCs w:val="24"/>
          <w:shd w:val="clear" w:color="auto" w:fill="FFFFFF"/>
        </w:rPr>
        <w:t>(</w:t>
      </w:r>
      <w:proofErr w:type="spellStart"/>
      <w:r w:rsidR="00685130" w:rsidRPr="003F0E15">
        <w:rPr>
          <w:rFonts w:ascii="Times New Roman" w:hAnsi="Times New Roman" w:cs="Times New Roman"/>
          <w:color w:val="222222"/>
          <w:sz w:val="24"/>
          <w:szCs w:val="24"/>
          <w:shd w:val="clear" w:color="auto" w:fill="FFFFFF"/>
        </w:rPr>
        <w:t>Kitsios</w:t>
      </w:r>
      <w:proofErr w:type="spellEnd"/>
      <w:r w:rsidR="00685130">
        <w:rPr>
          <w:rFonts w:ascii="Times New Roman" w:hAnsi="Times New Roman" w:cs="Times New Roman"/>
          <w:color w:val="222222"/>
          <w:sz w:val="24"/>
          <w:szCs w:val="24"/>
          <w:shd w:val="clear" w:color="auto" w:fill="FFFFFF"/>
        </w:rPr>
        <w:t xml:space="preserve"> et al., 2009)</w:t>
      </w:r>
      <w:r w:rsidR="002D51F8">
        <w:rPr>
          <w:rFonts w:ascii="Times New Roman" w:hAnsi="Times New Roman" w:cs="Times New Roman"/>
          <w:sz w:val="24"/>
          <w:szCs w:val="24"/>
        </w:rPr>
        <w:t>.</w:t>
      </w:r>
      <w:r w:rsidR="00D84D73">
        <w:rPr>
          <w:rFonts w:ascii="Times New Roman" w:hAnsi="Times New Roman" w:cs="Times New Roman"/>
          <w:sz w:val="24"/>
          <w:szCs w:val="24"/>
        </w:rPr>
        <w:t xml:space="preserve"> </w:t>
      </w:r>
      <w:r>
        <w:rPr>
          <w:rFonts w:ascii="Times New Roman" w:hAnsi="Times New Roman" w:cs="Times New Roman"/>
          <w:sz w:val="24"/>
          <w:szCs w:val="24"/>
        </w:rPr>
        <w:t xml:space="preserve">The electronic government uses </w:t>
      </w:r>
      <w:r w:rsidR="00216B23">
        <w:rPr>
          <w:rFonts w:ascii="Times New Roman" w:hAnsi="Times New Roman" w:cs="Times New Roman"/>
          <w:sz w:val="24"/>
          <w:szCs w:val="24"/>
        </w:rPr>
        <w:t xml:space="preserve">now </w:t>
      </w:r>
      <w:r>
        <w:rPr>
          <w:rFonts w:ascii="Times New Roman" w:hAnsi="Times New Roman" w:cs="Times New Roman"/>
          <w:sz w:val="24"/>
          <w:szCs w:val="24"/>
        </w:rPr>
        <w:t>the modern Information and Communication System</w:t>
      </w:r>
      <w:r w:rsidR="00851268">
        <w:rPr>
          <w:rFonts w:ascii="Times New Roman" w:hAnsi="Times New Roman" w:cs="Times New Roman"/>
          <w:sz w:val="24"/>
          <w:szCs w:val="24"/>
        </w:rPr>
        <w:t xml:space="preserve"> </w:t>
      </w:r>
      <w:r>
        <w:rPr>
          <w:rFonts w:ascii="Times New Roman" w:hAnsi="Times New Roman" w:cs="Times New Roman"/>
          <w:sz w:val="24"/>
          <w:szCs w:val="24"/>
        </w:rPr>
        <w:t xml:space="preserve">(ICT) to deliver public services to citizens and </w:t>
      </w:r>
      <w:r w:rsidR="005E0E95">
        <w:rPr>
          <w:rFonts w:ascii="Times New Roman" w:hAnsi="Times New Roman" w:cs="Times New Roman"/>
          <w:sz w:val="24"/>
          <w:szCs w:val="24"/>
        </w:rPr>
        <w:t xml:space="preserve">businesses that </w:t>
      </w:r>
      <w:r w:rsidR="00216B23">
        <w:rPr>
          <w:rFonts w:ascii="Times New Roman" w:hAnsi="Times New Roman" w:cs="Times New Roman"/>
          <w:sz w:val="24"/>
          <w:szCs w:val="24"/>
        </w:rPr>
        <w:t xml:space="preserve">offer privacy problems such as data security and democratic access in the e-society. </w:t>
      </w:r>
      <w:r>
        <w:rPr>
          <w:rFonts w:ascii="Times New Roman" w:hAnsi="Times New Roman" w:cs="Times New Roman"/>
          <w:sz w:val="24"/>
          <w:szCs w:val="24"/>
        </w:rPr>
        <w:t>Besides, ICT transforms the structure</w:t>
      </w:r>
      <w:r w:rsidR="00552CA9">
        <w:rPr>
          <w:rFonts w:ascii="Times New Roman" w:hAnsi="Times New Roman" w:cs="Times New Roman"/>
          <w:sz w:val="24"/>
          <w:szCs w:val="24"/>
        </w:rPr>
        <w:t xml:space="preserve"> and procedures</w:t>
      </w:r>
      <w:r w:rsidR="00851268">
        <w:rPr>
          <w:rFonts w:ascii="Times New Roman" w:hAnsi="Times New Roman" w:cs="Times New Roman"/>
          <w:sz w:val="24"/>
          <w:szCs w:val="24"/>
        </w:rPr>
        <w:t xml:space="preserve"> of </w:t>
      </w:r>
      <w:r w:rsidR="00552CA9">
        <w:rPr>
          <w:rFonts w:ascii="Times New Roman" w:hAnsi="Times New Roman" w:cs="Times New Roman"/>
          <w:sz w:val="24"/>
          <w:szCs w:val="24"/>
        </w:rPr>
        <w:t xml:space="preserve">government organizations that allow the exchange of information among </w:t>
      </w:r>
      <w:r w:rsidR="00851268">
        <w:rPr>
          <w:rFonts w:ascii="Times New Roman" w:hAnsi="Times New Roman" w:cs="Times New Roman"/>
          <w:sz w:val="24"/>
          <w:szCs w:val="24"/>
        </w:rPr>
        <w:t xml:space="preserve">citizens, businesses, and arms of </w:t>
      </w:r>
      <w:r>
        <w:rPr>
          <w:rFonts w:ascii="Times New Roman" w:hAnsi="Times New Roman" w:cs="Times New Roman"/>
          <w:sz w:val="24"/>
          <w:szCs w:val="24"/>
        </w:rPr>
        <w:t>government. This paper is aimed to discuss electronic innovation to the government.</w:t>
      </w:r>
    </w:p>
    <w:p w:rsidR="00E044F8" w:rsidRDefault="00E044F8" w:rsidP="00D84D73">
      <w:pPr>
        <w:spacing w:line="480" w:lineRule="auto"/>
        <w:ind w:firstLine="720"/>
        <w:rPr>
          <w:rFonts w:ascii="Times New Roman" w:hAnsi="Times New Roman" w:cs="Times New Roman"/>
          <w:sz w:val="24"/>
          <w:szCs w:val="24"/>
        </w:rPr>
      </w:pPr>
      <w:r>
        <w:rPr>
          <w:rFonts w:ascii="Times New Roman" w:hAnsi="Times New Roman" w:cs="Times New Roman"/>
          <w:sz w:val="24"/>
          <w:szCs w:val="24"/>
        </w:rPr>
        <w:t>Undoubtedly, different scholars have tried to reach different solutions that can improve the development of e-government solutions. So far there have been several innovations and solutions that have been introduced so far, which include management frameworks that put more emphasis on legal frameworks relating to the e-government potentials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digital signatures)</w:t>
      </w:r>
      <w:r w:rsidR="002A72F1">
        <w:rPr>
          <w:rFonts w:ascii="Times New Roman" w:hAnsi="Times New Roman" w:cs="Times New Roman"/>
          <w:sz w:val="24"/>
          <w:szCs w:val="24"/>
        </w:rPr>
        <w:t>. Regarding to e-government progress made so far, different scholars emphasize on the technological adoption and development through different approaches such as theories (Innovation Diffusion Theory)</w:t>
      </w:r>
      <w:r w:rsidR="00A02919">
        <w:rPr>
          <w:rFonts w:ascii="Times New Roman" w:hAnsi="Times New Roman" w:cs="Times New Roman"/>
          <w:sz w:val="24"/>
          <w:szCs w:val="24"/>
        </w:rPr>
        <w:t xml:space="preserve"> </w:t>
      </w:r>
      <w:r w:rsidR="001F1B0B">
        <w:rPr>
          <w:rFonts w:ascii="Times New Roman" w:hAnsi="Times New Roman" w:cs="Times New Roman"/>
          <w:sz w:val="24"/>
          <w:szCs w:val="24"/>
        </w:rPr>
        <w:t>etc.</w:t>
      </w:r>
      <w:r w:rsidR="00A02919">
        <w:rPr>
          <w:rFonts w:ascii="Times New Roman" w:hAnsi="Times New Roman" w:cs="Times New Roman"/>
          <w:sz w:val="24"/>
          <w:szCs w:val="24"/>
        </w:rPr>
        <w:t>, which have grounded the adoption framework in realization that an innovative environment provide potential strengths in its adoption</w:t>
      </w:r>
      <w:r w:rsidR="001F1B0B">
        <w:rPr>
          <w:rFonts w:ascii="Times New Roman" w:hAnsi="Times New Roman" w:cs="Times New Roman"/>
          <w:sz w:val="24"/>
          <w:szCs w:val="24"/>
        </w:rPr>
        <w:t xml:space="preserve"> </w:t>
      </w:r>
      <w:r w:rsidR="001F1B0B">
        <w:rPr>
          <w:rFonts w:ascii="Times New Roman" w:hAnsi="Times New Roman" w:cs="Times New Roman"/>
          <w:color w:val="222222"/>
          <w:sz w:val="24"/>
          <w:szCs w:val="24"/>
          <w:shd w:val="clear" w:color="auto" w:fill="FFFFFF"/>
        </w:rPr>
        <w:t>(</w:t>
      </w:r>
      <w:proofErr w:type="spellStart"/>
      <w:r w:rsidR="001F1B0B" w:rsidRPr="003F0E15">
        <w:rPr>
          <w:rFonts w:ascii="Times New Roman" w:hAnsi="Times New Roman" w:cs="Times New Roman"/>
          <w:color w:val="222222"/>
          <w:sz w:val="24"/>
          <w:szCs w:val="24"/>
          <w:shd w:val="clear" w:color="auto" w:fill="FFFFFF"/>
        </w:rPr>
        <w:t>Kitsios</w:t>
      </w:r>
      <w:proofErr w:type="spellEnd"/>
      <w:r w:rsidR="001F1B0B">
        <w:rPr>
          <w:rFonts w:ascii="Times New Roman" w:hAnsi="Times New Roman" w:cs="Times New Roman"/>
          <w:color w:val="222222"/>
          <w:sz w:val="24"/>
          <w:szCs w:val="24"/>
          <w:shd w:val="clear" w:color="auto" w:fill="FFFFFF"/>
        </w:rPr>
        <w:t xml:space="preserve"> et al., 2009)</w:t>
      </w:r>
      <w:r w:rsidR="00A02919">
        <w:rPr>
          <w:rFonts w:ascii="Times New Roman" w:hAnsi="Times New Roman" w:cs="Times New Roman"/>
          <w:sz w:val="24"/>
          <w:szCs w:val="24"/>
        </w:rPr>
        <w:t>.</w:t>
      </w:r>
      <w:r w:rsidR="00F73459">
        <w:rPr>
          <w:rFonts w:ascii="Times New Roman" w:hAnsi="Times New Roman" w:cs="Times New Roman"/>
          <w:sz w:val="24"/>
          <w:szCs w:val="24"/>
        </w:rPr>
        <w:t xml:space="preserve"> Ideally, the measures and policies put in place governing electronic innovation are geared towards ensuring that there is efficiency and effectiveness in the public sector performance as well as the productivity rates, which also triggers the social-economic and political aspects.</w:t>
      </w:r>
    </w:p>
    <w:p w:rsidR="00F20CCE" w:rsidRDefault="00781387" w:rsidP="00D84D73">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sz w:val="24"/>
          <w:szCs w:val="24"/>
        </w:rPr>
        <w:lastRenderedPageBreak/>
        <w:t>E-government allows one to access the services online</w:t>
      </w:r>
      <w:r w:rsidR="008A20E7">
        <w:rPr>
          <w:rFonts w:ascii="Times New Roman" w:hAnsi="Times New Roman" w:cs="Times New Roman"/>
          <w:sz w:val="24"/>
          <w:szCs w:val="24"/>
        </w:rPr>
        <w:t xml:space="preserve"> through the phones connected to the internet. Innovation in E-government </w:t>
      </w:r>
      <w:r w:rsidR="005217E6">
        <w:rPr>
          <w:rFonts w:ascii="Times New Roman" w:hAnsi="Times New Roman" w:cs="Times New Roman"/>
          <w:sz w:val="24"/>
          <w:szCs w:val="24"/>
        </w:rPr>
        <w:t>has played</w:t>
      </w:r>
      <w:r w:rsidR="008A20E7">
        <w:rPr>
          <w:rFonts w:ascii="Times New Roman" w:hAnsi="Times New Roman" w:cs="Times New Roman"/>
          <w:sz w:val="24"/>
          <w:szCs w:val="24"/>
        </w:rPr>
        <w:t xml:space="preserve"> a paramount role </w:t>
      </w:r>
      <w:r w:rsidR="005217E6">
        <w:rPr>
          <w:rFonts w:ascii="Times New Roman" w:hAnsi="Times New Roman" w:cs="Times New Roman"/>
          <w:sz w:val="24"/>
          <w:szCs w:val="24"/>
        </w:rPr>
        <w:t xml:space="preserve">in </w:t>
      </w:r>
      <w:r w:rsidR="008A20E7">
        <w:rPr>
          <w:rFonts w:ascii="Times New Roman" w:hAnsi="Times New Roman" w:cs="Times New Roman"/>
          <w:sz w:val="24"/>
          <w:szCs w:val="24"/>
        </w:rPr>
        <w:t>pub</w:t>
      </w:r>
      <w:r w:rsidR="005217E6">
        <w:rPr>
          <w:rFonts w:ascii="Times New Roman" w:hAnsi="Times New Roman" w:cs="Times New Roman"/>
          <w:sz w:val="24"/>
          <w:szCs w:val="24"/>
        </w:rPr>
        <w:t>lic administrations development focusing on user satisfaction and flexibility on services.ICT has subsidized much on the public sector to analyze government strategies for accountability and accessibility to citizens on public administration and willingness for economic development.</w:t>
      </w:r>
      <w:r w:rsidR="003F0E15" w:rsidRPr="003F0E15">
        <w:rPr>
          <w:rFonts w:ascii="Times New Roman" w:hAnsi="Times New Roman" w:cs="Times New Roman"/>
          <w:sz w:val="24"/>
          <w:szCs w:val="24"/>
        </w:rPr>
        <w:t xml:space="preserve"> </w:t>
      </w:r>
      <w:r w:rsidR="003F0E15">
        <w:rPr>
          <w:rFonts w:ascii="Times New Roman" w:hAnsi="Times New Roman" w:cs="Times New Roman"/>
          <w:sz w:val="24"/>
          <w:szCs w:val="24"/>
        </w:rPr>
        <w:t xml:space="preserve">Our today’s systems offer solutions to education, and state organizations. </w:t>
      </w:r>
      <w:r w:rsidR="005217E6">
        <w:rPr>
          <w:rFonts w:ascii="Times New Roman" w:hAnsi="Times New Roman" w:cs="Times New Roman"/>
          <w:sz w:val="24"/>
          <w:szCs w:val="24"/>
        </w:rPr>
        <w:t xml:space="preserve"> Accessing the work of</w:t>
      </w:r>
      <w:r w:rsidR="003F0E15" w:rsidRPr="003F0E15">
        <w:rPr>
          <w:rFonts w:ascii="Arial" w:hAnsi="Arial" w:cs="Arial"/>
          <w:color w:val="222222"/>
          <w:sz w:val="20"/>
          <w:szCs w:val="20"/>
          <w:shd w:val="clear" w:color="auto" w:fill="FFFFFF"/>
        </w:rPr>
        <w:t xml:space="preserve"> </w:t>
      </w:r>
      <w:r w:rsidR="003F0E15" w:rsidRPr="003F0E15">
        <w:rPr>
          <w:rFonts w:ascii="Times New Roman" w:hAnsi="Times New Roman" w:cs="Times New Roman"/>
          <w:color w:val="222222"/>
          <w:sz w:val="24"/>
          <w:szCs w:val="24"/>
          <w:shd w:val="clear" w:color="auto" w:fill="FFFFFF"/>
        </w:rPr>
        <w:t>Kitsios</w:t>
      </w:r>
      <w:r w:rsidR="003F0E15">
        <w:rPr>
          <w:rFonts w:ascii="Times New Roman" w:hAnsi="Times New Roman" w:cs="Times New Roman"/>
          <w:color w:val="222222"/>
          <w:sz w:val="24"/>
          <w:szCs w:val="24"/>
          <w:shd w:val="clear" w:color="auto" w:fill="FFFFFF"/>
        </w:rPr>
        <w:t xml:space="preserve"> et al. (2009</w:t>
      </w:r>
      <w:r w:rsidR="00007555">
        <w:rPr>
          <w:rFonts w:ascii="Times New Roman" w:hAnsi="Times New Roman" w:cs="Times New Roman"/>
          <w:color w:val="222222"/>
          <w:sz w:val="24"/>
          <w:szCs w:val="24"/>
          <w:shd w:val="clear" w:color="auto" w:fill="FFFFFF"/>
        </w:rPr>
        <w:t>), the</w:t>
      </w:r>
      <w:r w:rsidR="006D259B">
        <w:rPr>
          <w:rFonts w:ascii="Times New Roman" w:hAnsi="Times New Roman" w:cs="Times New Roman"/>
          <w:color w:val="222222"/>
          <w:sz w:val="24"/>
          <w:szCs w:val="24"/>
          <w:shd w:val="clear" w:color="auto" w:fill="FFFFFF"/>
        </w:rPr>
        <w:t xml:space="preserve"> utilization of the </w:t>
      </w:r>
      <w:r w:rsidR="003F0E15">
        <w:rPr>
          <w:rFonts w:ascii="Times New Roman" w:hAnsi="Times New Roman" w:cs="Times New Roman"/>
          <w:color w:val="222222"/>
          <w:sz w:val="24"/>
          <w:szCs w:val="24"/>
          <w:shd w:val="clear" w:color="auto" w:fill="FFFFFF"/>
        </w:rPr>
        <w:t>internet by the government in the wh</w:t>
      </w:r>
      <w:r w:rsidR="00C94699">
        <w:rPr>
          <w:rFonts w:ascii="Times New Roman" w:hAnsi="Times New Roman" w:cs="Times New Roman"/>
          <w:color w:val="222222"/>
          <w:sz w:val="24"/>
          <w:szCs w:val="24"/>
          <w:shd w:val="clear" w:color="auto" w:fill="FFFFFF"/>
        </w:rPr>
        <w:t>ole world has displayed</w:t>
      </w:r>
      <w:r w:rsidR="006D259B">
        <w:rPr>
          <w:rFonts w:ascii="Times New Roman" w:hAnsi="Times New Roman" w:cs="Times New Roman"/>
          <w:color w:val="222222"/>
          <w:sz w:val="24"/>
          <w:szCs w:val="24"/>
          <w:shd w:val="clear" w:color="auto" w:fill="FFFFFF"/>
        </w:rPr>
        <w:t xml:space="preserve"> the growth</w:t>
      </w:r>
      <w:r w:rsidR="003F0E15">
        <w:rPr>
          <w:rFonts w:ascii="Times New Roman" w:hAnsi="Times New Roman" w:cs="Times New Roman"/>
          <w:color w:val="222222"/>
          <w:sz w:val="24"/>
          <w:szCs w:val="24"/>
          <w:shd w:val="clear" w:color="auto" w:fill="FFFFFF"/>
        </w:rPr>
        <w:t xml:space="preserve"> of </w:t>
      </w:r>
      <w:r w:rsidR="00007555">
        <w:rPr>
          <w:rFonts w:ascii="Times New Roman" w:hAnsi="Times New Roman" w:cs="Times New Roman"/>
          <w:color w:val="222222"/>
          <w:sz w:val="24"/>
          <w:szCs w:val="24"/>
          <w:shd w:val="clear" w:color="auto" w:fill="FFFFFF"/>
        </w:rPr>
        <w:t>businesses. E-government holds a large range of services to citizens for registering to government services such as health care, and education. Citizens receive online alerts for government procurement, opportunities, and support.</w:t>
      </w:r>
    </w:p>
    <w:p w:rsidR="00007555" w:rsidRDefault="00781387" w:rsidP="00D84D73">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introduction of information technologies has</w:t>
      </w:r>
      <w:r w:rsidR="00CE2DCC">
        <w:rPr>
          <w:rFonts w:ascii="Times New Roman" w:hAnsi="Times New Roman" w:cs="Times New Roman"/>
          <w:color w:val="222222"/>
          <w:sz w:val="24"/>
          <w:szCs w:val="24"/>
          <w:shd w:val="clear" w:color="auto" w:fill="FFFFFF"/>
        </w:rPr>
        <w:t xml:space="preserve"> converted the relationship between citizens and businesses. These technologies distribute government services to the citizens as well as enlightening businesses, industries, and citizen's authorization. In the last decade, the quality of </w:t>
      </w:r>
      <w:r w:rsidR="0076781A">
        <w:rPr>
          <w:rFonts w:ascii="Times New Roman" w:hAnsi="Times New Roman" w:cs="Times New Roman"/>
          <w:color w:val="222222"/>
          <w:sz w:val="24"/>
          <w:szCs w:val="24"/>
          <w:shd w:val="clear" w:color="auto" w:fill="FFFFFF"/>
        </w:rPr>
        <w:t>service in</w:t>
      </w:r>
      <w:r w:rsidR="00CE2DCC">
        <w:rPr>
          <w:rFonts w:ascii="Times New Roman" w:hAnsi="Times New Roman" w:cs="Times New Roman"/>
          <w:color w:val="222222"/>
          <w:sz w:val="24"/>
          <w:szCs w:val="24"/>
          <w:shd w:val="clear" w:color="auto" w:fill="FFFFFF"/>
        </w:rPr>
        <w:t xml:space="preserve"> the public sector has</w:t>
      </w:r>
      <w:r w:rsidR="0076781A">
        <w:rPr>
          <w:rFonts w:ascii="Times New Roman" w:hAnsi="Times New Roman" w:cs="Times New Roman"/>
          <w:color w:val="222222"/>
          <w:sz w:val="24"/>
          <w:szCs w:val="24"/>
          <w:shd w:val="clear" w:color="auto" w:fill="FFFFFF"/>
        </w:rPr>
        <w:t xml:space="preserve"> contributed to being of impact </w:t>
      </w:r>
      <w:r w:rsidR="004E6281">
        <w:rPr>
          <w:rFonts w:ascii="Times New Roman" w:hAnsi="Times New Roman" w:cs="Times New Roman"/>
          <w:color w:val="222222"/>
          <w:sz w:val="24"/>
          <w:szCs w:val="24"/>
          <w:shd w:val="clear" w:color="auto" w:fill="FFFFFF"/>
        </w:rPr>
        <w:t>more so on citizen's life</w:t>
      </w:r>
      <w:r w:rsidR="006A7A1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The dissemination of personal computers in the early years provided information technology system that introduced the use of this technology to the government agencies</w:t>
      </w:r>
      <w:r w:rsidR="002762D0">
        <w:rPr>
          <w:rFonts w:ascii="Times New Roman" w:hAnsi="Times New Roman" w:cs="Times New Roman"/>
          <w:color w:val="222222"/>
          <w:sz w:val="24"/>
          <w:szCs w:val="24"/>
          <w:shd w:val="clear" w:color="auto" w:fill="FFFFFF"/>
        </w:rPr>
        <w:t xml:space="preserve"> (</w:t>
      </w:r>
      <w:proofErr w:type="spellStart"/>
      <w:r w:rsidR="002762D0" w:rsidRPr="003F0E15">
        <w:rPr>
          <w:rFonts w:ascii="Times New Roman" w:hAnsi="Times New Roman" w:cs="Times New Roman"/>
          <w:color w:val="222222"/>
          <w:sz w:val="24"/>
          <w:szCs w:val="24"/>
          <w:shd w:val="clear" w:color="auto" w:fill="FFFFFF"/>
        </w:rPr>
        <w:t>Kitsios</w:t>
      </w:r>
      <w:proofErr w:type="spellEnd"/>
      <w:r w:rsidR="002762D0">
        <w:rPr>
          <w:rFonts w:ascii="Times New Roman" w:hAnsi="Times New Roman" w:cs="Times New Roman"/>
          <w:color w:val="222222"/>
          <w:sz w:val="24"/>
          <w:szCs w:val="24"/>
          <w:shd w:val="clear" w:color="auto" w:fill="FFFFFF"/>
        </w:rPr>
        <w:t xml:space="preserve"> et al., </w:t>
      </w:r>
      <w:r w:rsidR="002762D0">
        <w:rPr>
          <w:rFonts w:ascii="Times New Roman" w:hAnsi="Times New Roman" w:cs="Times New Roman"/>
          <w:color w:val="222222"/>
          <w:sz w:val="24"/>
          <w:szCs w:val="24"/>
          <w:shd w:val="clear" w:color="auto" w:fill="FFFFFF"/>
        </w:rPr>
        <w:t>2009)</w:t>
      </w:r>
      <w:r>
        <w:rPr>
          <w:rFonts w:ascii="Times New Roman" w:hAnsi="Times New Roman" w:cs="Times New Roman"/>
          <w:color w:val="222222"/>
          <w:sz w:val="24"/>
          <w:szCs w:val="24"/>
          <w:shd w:val="clear" w:color="auto" w:fill="FFFFFF"/>
        </w:rPr>
        <w:t>. The</w:t>
      </w:r>
      <w:r w:rsidR="006A7A13">
        <w:rPr>
          <w:rFonts w:ascii="Times New Roman" w:hAnsi="Times New Roman" w:cs="Times New Roman"/>
          <w:color w:val="222222"/>
          <w:sz w:val="24"/>
          <w:szCs w:val="24"/>
          <w:shd w:val="clear" w:color="auto" w:fill="FFFFFF"/>
        </w:rPr>
        <w:t xml:space="preserve"> use of ICT in government sect</w:t>
      </w:r>
      <w:r w:rsidR="004E6281">
        <w:rPr>
          <w:rFonts w:ascii="Times New Roman" w:hAnsi="Times New Roman" w:cs="Times New Roman"/>
          <w:color w:val="222222"/>
          <w:sz w:val="24"/>
          <w:szCs w:val="24"/>
          <w:shd w:val="clear" w:color="auto" w:fill="FFFFFF"/>
        </w:rPr>
        <w:t xml:space="preserve">ion and administration is </w:t>
      </w:r>
      <w:r w:rsidR="006A7A13">
        <w:rPr>
          <w:rFonts w:ascii="Times New Roman" w:hAnsi="Times New Roman" w:cs="Times New Roman"/>
          <w:color w:val="222222"/>
          <w:sz w:val="24"/>
          <w:szCs w:val="24"/>
          <w:shd w:val="clear" w:color="auto" w:fill="FFFFFF"/>
        </w:rPr>
        <w:t>costly and time-consuming and the government has decided to de-grade performance of e-</w:t>
      </w:r>
      <w:r>
        <w:rPr>
          <w:rFonts w:ascii="Times New Roman" w:hAnsi="Times New Roman" w:cs="Times New Roman"/>
          <w:color w:val="222222"/>
          <w:sz w:val="24"/>
          <w:szCs w:val="24"/>
          <w:shd w:val="clear" w:color="auto" w:fill="FFFFFF"/>
        </w:rPr>
        <w:t>government. This</w:t>
      </w:r>
      <w:r w:rsidR="006A7A13">
        <w:rPr>
          <w:rFonts w:ascii="Times New Roman" w:hAnsi="Times New Roman" w:cs="Times New Roman"/>
          <w:color w:val="222222"/>
          <w:sz w:val="24"/>
          <w:szCs w:val="24"/>
          <w:shd w:val="clear" w:color="auto" w:fill="FFFFFF"/>
        </w:rPr>
        <w:t xml:space="preserve"> is the common barrier that affects e-government services to the customers. Poor relations and communication among functional departments lead to structural issues in the </w:t>
      </w:r>
      <w:r w:rsidR="004E6281">
        <w:rPr>
          <w:rFonts w:ascii="Times New Roman" w:hAnsi="Times New Roman" w:cs="Times New Roman"/>
          <w:color w:val="222222"/>
          <w:sz w:val="24"/>
          <w:szCs w:val="24"/>
          <w:shd w:val="clear" w:color="auto" w:fill="FFFFFF"/>
        </w:rPr>
        <w:t xml:space="preserve">organization. </w:t>
      </w:r>
    </w:p>
    <w:p w:rsidR="00F56042" w:rsidRDefault="00781387" w:rsidP="00D84D73">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role of innovation to e-government deliberates on aspects of technology to comprehend government progress in social diffusion. It has improved government processes and services from the initial process. </w:t>
      </w:r>
      <w:r w:rsidR="002D51F8">
        <w:rPr>
          <w:rFonts w:ascii="Times New Roman" w:hAnsi="Times New Roman" w:cs="Times New Roman"/>
          <w:color w:val="222222"/>
          <w:sz w:val="24"/>
          <w:szCs w:val="24"/>
          <w:shd w:val="clear" w:color="auto" w:fill="FFFFFF"/>
        </w:rPr>
        <w:t xml:space="preserve">E-government as an innovation type in public sectors it makes </w:t>
      </w:r>
      <w:r w:rsidR="002D51F8">
        <w:rPr>
          <w:rFonts w:ascii="Times New Roman" w:hAnsi="Times New Roman" w:cs="Times New Roman"/>
          <w:color w:val="222222"/>
          <w:sz w:val="24"/>
          <w:szCs w:val="24"/>
          <w:shd w:val="clear" w:color="auto" w:fill="FFFFFF"/>
        </w:rPr>
        <w:lastRenderedPageBreak/>
        <w:t>services less expensive and more accessible. Innovation</w:t>
      </w:r>
      <w:r>
        <w:rPr>
          <w:rFonts w:ascii="Times New Roman" w:hAnsi="Times New Roman" w:cs="Times New Roman"/>
          <w:color w:val="222222"/>
          <w:sz w:val="24"/>
          <w:szCs w:val="24"/>
          <w:shd w:val="clear" w:color="auto" w:fill="FFFFFF"/>
        </w:rPr>
        <w:t xml:space="preserve"> in public services is observed as a</w:t>
      </w:r>
      <w:r w:rsidR="002D51F8">
        <w:rPr>
          <w:rFonts w:ascii="Times New Roman" w:hAnsi="Times New Roman" w:cs="Times New Roman"/>
          <w:color w:val="222222"/>
          <w:sz w:val="24"/>
          <w:szCs w:val="24"/>
          <w:shd w:val="clear" w:color="auto" w:fill="FFFFFF"/>
        </w:rPr>
        <w:t>n aspect to increase performance. Notably, ICT pro</w:t>
      </w:r>
      <w:r w:rsidR="007A0FB3">
        <w:rPr>
          <w:rFonts w:ascii="Times New Roman" w:hAnsi="Times New Roman" w:cs="Times New Roman"/>
          <w:color w:val="222222"/>
          <w:sz w:val="24"/>
          <w:szCs w:val="24"/>
          <w:shd w:val="clear" w:color="auto" w:fill="FFFFFF"/>
        </w:rPr>
        <w:t>vides gears</w:t>
      </w:r>
      <w:r w:rsidR="002D51F8">
        <w:rPr>
          <w:rFonts w:ascii="Times New Roman" w:hAnsi="Times New Roman" w:cs="Times New Roman"/>
          <w:color w:val="222222"/>
          <w:sz w:val="24"/>
          <w:szCs w:val="24"/>
          <w:shd w:val="clear" w:color="auto" w:fill="FFFFFF"/>
        </w:rPr>
        <w:t xml:space="preserve"> for innovative interaction</w:t>
      </w:r>
      <w:r w:rsidR="00DF7442">
        <w:rPr>
          <w:rFonts w:ascii="Times New Roman" w:hAnsi="Times New Roman" w:cs="Times New Roman"/>
          <w:color w:val="222222"/>
          <w:sz w:val="24"/>
          <w:szCs w:val="24"/>
          <w:shd w:val="clear" w:color="auto" w:fill="FFFFFF"/>
        </w:rPr>
        <w:t xml:space="preserve"> between citizens and government as a way of giving public </w:t>
      </w:r>
      <w:r w:rsidR="007A0FB3">
        <w:rPr>
          <w:rFonts w:ascii="Times New Roman" w:hAnsi="Times New Roman" w:cs="Times New Roman"/>
          <w:color w:val="222222"/>
          <w:sz w:val="24"/>
          <w:szCs w:val="24"/>
          <w:shd w:val="clear" w:color="auto" w:fill="FFFFFF"/>
        </w:rPr>
        <w:t xml:space="preserve">services. All levels of government offer services online in the G2B and G2C. Both these services </w:t>
      </w:r>
      <w:r w:rsidR="00CD0179">
        <w:rPr>
          <w:rFonts w:ascii="Times New Roman" w:hAnsi="Times New Roman" w:cs="Times New Roman"/>
          <w:color w:val="222222"/>
          <w:sz w:val="24"/>
          <w:szCs w:val="24"/>
          <w:shd w:val="clear" w:color="auto" w:fill="FFFFFF"/>
        </w:rPr>
        <w:t xml:space="preserve">open a sharing tradition and formation of related </w:t>
      </w:r>
      <w:r w:rsidR="001F3E00">
        <w:rPr>
          <w:rFonts w:ascii="Times New Roman" w:hAnsi="Times New Roman" w:cs="Times New Roman"/>
          <w:color w:val="222222"/>
          <w:sz w:val="24"/>
          <w:szCs w:val="24"/>
          <w:shd w:val="clear" w:color="auto" w:fill="FFFFFF"/>
        </w:rPr>
        <w:t xml:space="preserve">services. </w:t>
      </w:r>
      <w:r w:rsidR="00805C4D">
        <w:rPr>
          <w:rFonts w:ascii="Times New Roman" w:hAnsi="Times New Roman" w:cs="Times New Roman"/>
          <w:color w:val="222222"/>
          <w:sz w:val="24"/>
          <w:szCs w:val="24"/>
          <w:shd w:val="clear" w:color="auto" w:fill="FFFFFF"/>
        </w:rPr>
        <w:t>Additionally, these services are further charged under the authority of the government where the merchant gives a fee structure for a certain service and then is approved by the governing board.</w:t>
      </w:r>
    </w:p>
    <w:p w:rsidR="005F18F2" w:rsidRDefault="00F73459" w:rsidP="00D84D73">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Notably, based on the findings associated with </w:t>
      </w:r>
      <w:r w:rsidR="008455D1">
        <w:rPr>
          <w:rFonts w:ascii="Times New Roman" w:hAnsi="Times New Roman" w:cs="Times New Roman"/>
          <w:color w:val="222222"/>
          <w:sz w:val="24"/>
          <w:szCs w:val="24"/>
          <w:shd w:val="clear" w:color="auto" w:fill="FFFFFF"/>
        </w:rPr>
        <w:t>E-government as innovation, the public sector is seen as a unique and independent organization, where its key mission is all about the delivery of goods and services to t</w:t>
      </w:r>
      <w:r w:rsidR="00D94CDB">
        <w:rPr>
          <w:rFonts w:ascii="Times New Roman" w:hAnsi="Times New Roman" w:cs="Times New Roman"/>
          <w:color w:val="222222"/>
          <w:sz w:val="24"/>
          <w:szCs w:val="24"/>
          <w:shd w:val="clear" w:color="auto" w:fill="FFFFFF"/>
        </w:rPr>
        <w:t>he people as well as businesses. The “E” which forms the electronic parts refers to the application of information and communication technology in streamlining the above processes</w:t>
      </w:r>
      <w:r w:rsidR="001F1B0B">
        <w:rPr>
          <w:rFonts w:ascii="Times New Roman" w:hAnsi="Times New Roman" w:cs="Times New Roman"/>
          <w:color w:val="222222"/>
          <w:sz w:val="24"/>
          <w:szCs w:val="24"/>
          <w:shd w:val="clear" w:color="auto" w:fill="FFFFFF"/>
        </w:rPr>
        <w:t xml:space="preserve"> </w:t>
      </w:r>
      <w:r w:rsidR="001F1B0B">
        <w:rPr>
          <w:rFonts w:ascii="Times New Roman" w:hAnsi="Times New Roman" w:cs="Times New Roman"/>
          <w:color w:val="222222"/>
          <w:sz w:val="24"/>
          <w:szCs w:val="24"/>
          <w:shd w:val="clear" w:color="auto" w:fill="FFFFFF"/>
        </w:rPr>
        <w:t>(</w:t>
      </w:r>
      <w:proofErr w:type="spellStart"/>
      <w:r w:rsidR="001F1B0B" w:rsidRPr="003F0E15">
        <w:rPr>
          <w:rFonts w:ascii="Times New Roman" w:hAnsi="Times New Roman" w:cs="Times New Roman"/>
          <w:color w:val="222222"/>
          <w:sz w:val="24"/>
          <w:szCs w:val="24"/>
          <w:shd w:val="clear" w:color="auto" w:fill="FFFFFF"/>
        </w:rPr>
        <w:t>Kitsios</w:t>
      </w:r>
      <w:proofErr w:type="spellEnd"/>
      <w:r w:rsidR="001F1B0B">
        <w:rPr>
          <w:rFonts w:ascii="Times New Roman" w:hAnsi="Times New Roman" w:cs="Times New Roman"/>
          <w:color w:val="222222"/>
          <w:sz w:val="24"/>
          <w:szCs w:val="24"/>
          <w:shd w:val="clear" w:color="auto" w:fill="FFFFFF"/>
        </w:rPr>
        <w:t xml:space="preserve"> et al., 2009)</w:t>
      </w:r>
      <w:r w:rsidR="00D94CDB">
        <w:rPr>
          <w:rFonts w:ascii="Times New Roman" w:hAnsi="Times New Roman" w:cs="Times New Roman"/>
          <w:color w:val="222222"/>
          <w:sz w:val="24"/>
          <w:szCs w:val="24"/>
          <w:shd w:val="clear" w:color="auto" w:fill="FFFFFF"/>
        </w:rPr>
        <w:t>. Ideally, the e-government leads to conclusion that the technological innovation is triggered by the changes or need for changes in the government processes which is considered to be ideal innovation for the public domain. Additionally, this can be classified as incremental processes as well which is as a result of emerging technology and innovation.</w:t>
      </w:r>
      <w:r w:rsidR="00600247">
        <w:rPr>
          <w:rFonts w:ascii="Times New Roman" w:hAnsi="Times New Roman" w:cs="Times New Roman"/>
          <w:color w:val="222222"/>
          <w:sz w:val="24"/>
          <w:szCs w:val="24"/>
          <w:shd w:val="clear" w:color="auto" w:fill="FFFFFF"/>
        </w:rPr>
        <w:t xml:space="preserve"> Based on the theoretical aspects that justify existing E-Government implementations there are several characteristics that can be deduced from this. One of such fundamental characteristics include the e-government as innovation aims at boosting </w:t>
      </w:r>
      <w:r w:rsidR="0038738A">
        <w:rPr>
          <w:rFonts w:ascii="Times New Roman" w:hAnsi="Times New Roman" w:cs="Times New Roman"/>
          <w:color w:val="222222"/>
          <w:sz w:val="24"/>
          <w:szCs w:val="24"/>
          <w:shd w:val="clear" w:color="auto" w:fill="FFFFFF"/>
        </w:rPr>
        <w:t>efficiency in public administration without calculating or considering the required costs on the added value that will be generated fro</w:t>
      </w:r>
      <w:r w:rsidR="00E55D00">
        <w:rPr>
          <w:rFonts w:ascii="Times New Roman" w:hAnsi="Times New Roman" w:cs="Times New Roman"/>
          <w:color w:val="222222"/>
          <w:sz w:val="24"/>
          <w:szCs w:val="24"/>
          <w:shd w:val="clear" w:color="auto" w:fill="FFFFFF"/>
        </w:rPr>
        <w:t>m enterprises or public sector. Secondly, existence of e-government and its implementation is driven by technology which is geared towards meeting end-users expectations and bringing efficiency and productivity to the public domain.</w:t>
      </w:r>
      <w:r w:rsidR="00F73529">
        <w:rPr>
          <w:rFonts w:ascii="Times New Roman" w:hAnsi="Times New Roman" w:cs="Times New Roman"/>
          <w:color w:val="222222"/>
          <w:sz w:val="24"/>
          <w:szCs w:val="24"/>
          <w:shd w:val="clear" w:color="auto" w:fill="FFFFFF"/>
        </w:rPr>
        <w:t xml:space="preserve"> Lastly, it is </w:t>
      </w:r>
      <w:r w:rsidR="00F73529">
        <w:rPr>
          <w:rFonts w:ascii="Times New Roman" w:hAnsi="Times New Roman" w:cs="Times New Roman"/>
          <w:color w:val="222222"/>
          <w:sz w:val="24"/>
          <w:szCs w:val="24"/>
          <w:shd w:val="clear" w:color="auto" w:fill="FFFFFF"/>
        </w:rPr>
        <w:lastRenderedPageBreak/>
        <w:t>important to note that national economic growth is solely based on e-government strategies put in place as a result of innovations which are parts of the strategic plans of the government.</w:t>
      </w:r>
    </w:p>
    <w:p w:rsidR="00F73529" w:rsidRDefault="00F73529" w:rsidP="00D84D73">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 conclusion, electronic innovation and the government has brought about technological changes such as the application of digital services, which have led to efficiency and productivity in service delivery. </w:t>
      </w:r>
      <w:r w:rsidR="002762D0">
        <w:rPr>
          <w:rFonts w:ascii="Times New Roman" w:hAnsi="Times New Roman" w:cs="Times New Roman"/>
          <w:color w:val="222222"/>
          <w:sz w:val="24"/>
          <w:szCs w:val="24"/>
          <w:shd w:val="clear" w:color="auto" w:fill="FFFFFF"/>
        </w:rPr>
        <w:t>Such electronic innovation have facilitated to</w:t>
      </w:r>
      <w:r w:rsidR="002762D0">
        <w:rPr>
          <w:rFonts w:ascii="Times New Roman" w:hAnsi="Times New Roman" w:cs="Times New Roman"/>
          <w:sz w:val="24"/>
          <w:szCs w:val="24"/>
        </w:rPr>
        <w:t xml:space="preserve"> a high level of performance in government tasks, refining processes, improving the quality of public services, and bringing citizens closer to the government.</w:t>
      </w:r>
    </w:p>
    <w:p w:rsidR="005F18F2" w:rsidRDefault="005F18F2" w:rsidP="00D84D73">
      <w:pPr>
        <w:spacing w:line="480" w:lineRule="auto"/>
        <w:ind w:firstLine="720"/>
        <w:rPr>
          <w:rFonts w:ascii="Times New Roman" w:hAnsi="Times New Roman" w:cs="Times New Roman"/>
          <w:color w:val="222222"/>
          <w:sz w:val="24"/>
          <w:szCs w:val="24"/>
          <w:shd w:val="clear" w:color="auto" w:fill="FFFFFF"/>
        </w:rPr>
      </w:pPr>
    </w:p>
    <w:p w:rsidR="00AD664F" w:rsidRDefault="00AD664F" w:rsidP="00D84D73">
      <w:pPr>
        <w:spacing w:line="480" w:lineRule="auto"/>
        <w:ind w:firstLine="720"/>
        <w:rPr>
          <w:rFonts w:ascii="Times New Roman" w:hAnsi="Times New Roman" w:cs="Times New Roman"/>
          <w:color w:val="222222"/>
          <w:sz w:val="24"/>
          <w:szCs w:val="24"/>
          <w:shd w:val="clear" w:color="auto" w:fill="FFFFFF"/>
        </w:rPr>
      </w:pPr>
    </w:p>
    <w:p w:rsidR="006A7A13" w:rsidRPr="003F0E15" w:rsidRDefault="006A7A13" w:rsidP="00D84D73">
      <w:pPr>
        <w:spacing w:line="480" w:lineRule="auto"/>
        <w:ind w:firstLine="720"/>
        <w:rPr>
          <w:rFonts w:ascii="Times New Roman" w:hAnsi="Times New Roman" w:cs="Times New Roman"/>
          <w:sz w:val="24"/>
          <w:szCs w:val="24"/>
        </w:rPr>
      </w:pPr>
    </w:p>
    <w:p w:rsidR="000E6CC1" w:rsidRPr="00C46B0A" w:rsidRDefault="00781387" w:rsidP="00D84D7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C46B0A" w:rsidRDefault="00C46B0A"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3F0E15" w:rsidRDefault="003F0E15" w:rsidP="00D84D73">
      <w:pPr>
        <w:spacing w:line="480" w:lineRule="auto"/>
        <w:rPr>
          <w:rFonts w:ascii="Times New Roman" w:hAnsi="Times New Roman" w:cs="Times New Roman"/>
          <w:sz w:val="24"/>
          <w:szCs w:val="24"/>
        </w:rPr>
      </w:pPr>
    </w:p>
    <w:p w:rsidR="002762D0" w:rsidRPr="0027501A" w:rsidRDefault="002762D0" w:rsidP="002762D0">
      <w:pPr>
        <w:spacing w:line="480" w:lineRule="auto"/>
        <w:jc w:val="center"/>
        <w:rPr>
          <w:rFonts w:ascii="Times New Roman" w:hAnsi="Times New Roman" w:cs="Times New Roman"/>
          <w:color w:val="222222"/>
          <w:sz w:val="24"/>
          <w:szCs w:val="20"/>
          <w:shd w:val="clear" w:color="auto" w:fill="FFFFFF"/>
        </w:rPr>
      </w:pPr>
      <w:bookmarkStart w:id="0" w:name="_GoBack"/>
      <w:r w:rsidRPr="0027501A">
        <w:rPr>
          <w:rFonts w:ascii="Times New Roman" w:hAnsi="Times New Roman" w:cs="Times New Roman"/>
          <w:color w:val="222222"/>
          <w:sz w:val="24"/>
          <w:szCs w:val="20"/>
          <w:shd w:val="clear" w:color="auto" w:fill="FFFFFF"/>
        </w:rPr>
        <w:lastRenderedPageBreak/>
        <w:t>References</w:t>
      </w:r>
    </w:p>
    <w:bookmarkEnd w:id="0"/>
    <w:p w:rsidR="003F0E15" w:rsidRPr="00385EDF" w:rsidRDefault="00781387" w:rsidP="00385EDF">
      <w:pPr>
        <w:spacing w:line="480" w:lineRule="auto"/>
        <w:ind w:left="720" w:hanging="720"/>
        <w:rPr>
          <w:rFonts w:ascii="Times New Roman" w:hAnsi="Times New Roman" w:cs="Times New Roman"/>
          <w:sz w:val="32"/>
          <w:szCs w:val="24"/>
        </w:rPr>
      </w:pPr>
      <w:proofErr w:type="spellStart"/>
      <w:r w:rsidRPr="00385EDF">
        <w:rPr>
          <w:rFonts w:ascii="Times New Roman" w:hAnsi="Times New Roman" w:cs="Times New Roman"/>
          <w:color w:val="222222"/>
          <w:sz w:val="24"/>
          <w:szCs w:val="20"/>
          <w:shd w:val="clear" w:color="auto" w:fill="FFFFFF"/>
        </w:rPr>
        <w:t>Kitsios</w:t>
      </w:r>
      <w:proofErr w:type="spellEnd"/>
      <w:r w:rsidRPr="00385EDF">
        <w:rPr>
          <w:rFonts w:ascii="Times New Roman" w:hAnsi="Times New Roman" w:cs="Times New Roman"/>
          <w:color w:val="222222"/>
          <w:sz w:val="24"/>
          <w:szCs w:val="20"/>
          <w:shd w:val="clear" w:color="auto" w:fill="FFFFFF"/>
        </w:rPr>
        <w:t xml:space="preserve">, F. C., Angelopoulos, S. P., &amp; Zannetopoulos, J. (2009). Innovation and e-government: an in-depth overview on e-services. In </w:t>
      </w:r>
      <w:r w:rsidRPr="00385EDF">
        <w:rPr>
          <w:rFonts w:ascii="Times New Roman" w:hAnsi="Times New Roman" w:cs="Times New Roman"/>
          <w:i/>
          <w:iCs/>
          <w:color w:val="222222"/>
          <w:sz w:val="24"/>
          <w:szCs w:val="20"/>
          <w:shd w:val="clear" w:color="auto" w:fill="FFFFFF"/>
        </w:rPr>
        <w:t>Handbook of Research on Heterogeneous Next Generation Networking: Innovations and Platforms</w:t>
      </w:r>
      <w:r w:rsidRPr="00385EDF">
        <w:rPr>
          <w:rFonts w:ascii="Times New Roman" w:hAnsi="Times New Roman" w:cs="Times New Roman"/>
          <w:color w:val="222222"/>
          <w:sz w:val="24"/>
          <w:szCs w:val="20"/>
          <w:shd w:val="clear" w:color="auto" w:fill="FFFFFF"/>
        </w:rPr>
        <w:t> (pp. 415-426). IGI Global.</w:t>
      </w:r>
    </w:p>
    <w:p w:rsidR="003F0E15" w:rsidRDefault="003F0E15" w:rsidP="00D84D73">
      <w:pPr>
        <w:spacing w:line="480" w:lineRule="auto"/>
        <w:rPr>
          <w:rFonts w:ascii="Times New Roman" w:hAnsi="Times New Roman" w:cs="Times New Roman"/>
          <w:sz w:val="24"/>
          <w:szCs w:val="24"/>
        </w:rPr>
      </w:pPr>
    </w:p>
    <w:p w:rsidR="003F0E15" w:rsidRPr="00C46B0A" w:rsidRDefault="003F0E15" w:rsidP="00D84D73">
      <w:pPr>
        <w:spacing w:line="480" w:lineRule="auto"/>
        <w:rPr>
          <w:rFonts w:ascii="Times New Roman" w:hAnsi="Times New Roman" w:cs="Times New Roman"/>
          <w:sz w:val="24"/>
          <w:szCs w:val="24"/>
        </w:rPr>
      </w:pPr>
    </w:p>
    <w:sectPr w:rsidR="003F0E15" w:rsidRPr="00C46B0A" w:rsidSect="00445607">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05F" w:rsidRDefault="00C6405F" w:rsidP="00445607">
      <w:pPr>
        <w:spacing w:after="0" w:line="240" w:lineRule="auto"/>
      </w:pPr>
      <w:r>
        <w:separator/>
      </w:r>
    </w:p>
  </w:endnote>
  <w:endnote w:type="continuationSeparator" w:id="0">
    <w:p w:rsidR="00C6405F" w:rsidRDefault="00C6405F" w:rsidP="00445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05F" w:rsidRDefault="00C6405F" w:rsidP="00445607">
      <w:pPr>
        <w:spacing w:after="0" w:line="240" w:lineRule="auto"/>
      </w:pPr>
      <w:r>
        <w:separator/>
      </w:r>
    </w:p>
  </w:footnote>
  <w:footnote w:type="continuationSeparator" w:id="0">
    <w:p w:rsidR="00C6405F" w:rsidRDefault="00C6405F" w:rsidP="00445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607" w:rsidRPr="00385EDF" w:rsidRDefault="00385EDF">
    <w:pPr>
      <w:pStyle w:val="Header"/>
      <w:rPr>
        <w:rFonts w:ascii="Times New Roman" w:hAnsi="Times New Roman" w:cs="Times New Roman"/>
        <w:sz w:val="24"/>
        <w:szCs w:val="24"/>
      </w:rPr>
    </w:pPr>
    <w:r w:rsidRPr="00385EDF">
      <w:rPr>
        <w:rFonts w:ascii="Times New Roman" w:hAnsi="Times New Roman" w:cs="Times New Roman"/>
        <w:sz w:val="24"/>
        <w:szCs w:val="24"/>
      </w:rPr>
      <w:t xml:space="preserve">ELECTRONIC INNOVATION AND GOVERNMENT </w:t>
    </w:r>
    <w:r w:rsidRPr="00385EDF">
      <w:rPr>
        <w:rFonts w:ascii="Times New Roman" w:hAnsi="Times New Roman" w:cs="Times New Roman"/>
        <w:sz w:val="24"/>
        <w:szCs w:val="24"/>
      </w:rPr>
      <w:tab/>
    </w:r>
    <w:sdt>
      <w:sdtPr>
        <w:rPr>
          <w:rFonts w:ascii="Times New Roman" w:hAnsi="Times New Roman" w:cs="Times New Roman"/>
          <w:sz w:val="24"/>
          <w:szCs w:val="24"/>
        </w:rPr>
        <w:id w:val="1097289569"/>
        <w:docPartObj>
          <w:docPartGallery w:val="Page Numbers (Top of Page)"/>
          <w:docPartUnique/>
        </w:docPartObj>
      </w:sdtPr>
      <w:sdtEndPr>
        <w:rPr>
          <w:noProof/>
        </w:rPr>
      </w:sdtEndPr>
      <w:sdtContent>
        <w:r w:rsidRPr="00385EDF">
          <w:rPr>
            <w:rFonts w:ascii="Times New Roman" w:hAnsi="Times New Roman" w:cs="Times New Roman"/>
            <w:sz w:val="24"/>
            <w:szCs w:val="24"/>
          </w:rPr>
          <w:fldChar w:fldCharType="begin"/>
        </w:r>
        <w:r w:rsidRPr="00385EDF">
          <w:rPr>
            <w:rFonts w:ascii="Times New Roman" w:hAnsi="Times New Roman" w:cs="Times New Roman"/>
            <w:sz w:val="24"/>
            <w:szCs w:val="24"/>
          </w:rPr>
          <w:instrText xml:space="preserve"> PAGE   \* MERGEFORMAT </w:instrText>
        </w:r>
        <w:r w:rsidRPr="00385EDF">
          <w:rPr>
            <w:rFonts w:ascii="Times New Roman" w:hAnsi="Times New Roman" w:cs="Times New Roman"/>
            <w:sz w:val="24"/>
            <w:szCs w:val="24"/>
          </w:rPr>
          <w:fldChar w:fldCharType="separate"/>
        </w:r>
        <w:r w:rsidR="0027501A">
          <w:rPr>
            <w:rFonts w:ascii="Times New Roman" w:hAnsi="Times New Roman" w:cs="Times New Roman"/>
            <w:noProof/>
            <w:sz w:val="24"/>
            <w:szCs w:val="24"/>
          </w:rPr>
          <w:t>7</w:t>
        </w:r>
        <w:r w:rsidRPr="00385EDF">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607" w:rsidRPr="00385EDF" w:rsidRDefault="00445607" w:rsidP="00445607">
    <w:pPr>
      <w:pStyle w:val="Header"/>
      <w:rPr>
        <w:rFonts w:ascii="Times New Roman" w:hAnsi="Times New Roman" w:cs="Times New Roman"/>
        <w:sz w:val="24"/>
        <w:szCs w:val="24"/>
      </w:rPr>
    </w:pPr>
    <w:r w:rsidRPr="00385EDF">
      <w:rPr>
        <w:rFonts w:ascii="Times New Roman" w:hAnsi="Times New Roman" w:cs="Times New Roman"/>
        <w:sz w:val="24"/>
        <w:szCs w:val="24"/>
      </w:rPr>
      <w:t>Running head:</w:t>
    </w:r>
    <w:r w:rsidR="00385EDF" w:rsidRPr="00385EDF">
      <w:rPr>
        <w:rFonts w:ascii="Times New Roman" w:hAnsi="Times New Roman" w:cs="Times New Roman"/>
        <w:sz w:val="24"/>
        <w:szCs w:val="24"/>
      </w:rPr>
      <w:t xml:space="preserve"> ELECTRONIC INNOVATION AND GOVERNMENT </w:t>
    </w:r>
    <w:r w:rsidR="00385EDF" w:rsidRPr="00385EDF">
      <w:rPr>
        <w:rFonts w:ascii="Times New Roman" w:hAnsi="Times New Roman" w:cs="Times New Roman"/>
        <w:sz w:val="24"/>
        <w:szCs w:val="24"/>
      </w:rPr>
      <w:tab/>
    </w:r>
    <w:sdt>
      <w:sdtPr>
        <w:rPr>
          <w:rFonts w:ascii="Times New Roman" w:hAnsi="Times New Roman" w:cs="Times New Roman"/>
          <w:sz w:val="24"/>
          <w:szCs w:val="24"/>
        </w:rPr>
        <w:id w:val="596216357"/>
        <w:docPartObj>
          <w:docPartGallery w:val="Page Numbers (Top of Page)"/>
          <w:docPartUnique/>
        </w:docPartObj>
      </w:sdtPr>
      <w:sdtEndPr>
        <w:rPr>
          <w:noProof/>
        </w:rPr>
      </w:sdtEndPr>
      <w:sdtContent>
        <w:r w:rsidRPr="00385EDF">
          <w:rPr>
            <w:rFonts w:ascii="Times New Roman" w:hAnsi="Times New Roman" w:cs="Times New Roman"/>
            <w:sz w:val="24"/>
            <w:szCs w:val="24"/>
          </w:rPr>
          <w:fldChar w:fldCharType="begin"/>
        </w:r>
        <w:r w:rsidRPr="00385EDF">
          <w:rPr>
            <w:rFonts w:ascii="Times New Roman" w:hAnsi="Times New Roman" w:cs="Times New Roman"/>
            <w:sz w:val="24"/>
            <w:szCs w:val="24"/>
          </w:rPr>
          <w:instrText xml:space="preserve"> PAGE   \* MERGEFORMAT </w:instrText>
        </w:r>
        <w:r w:rsidRPr="00385EDF">
          <w:rPr>
            <w:rFonts w:ascii="Times New Roman" w:hAnsi="Times New Roman" w:cs="Times New Roman"/>
            <w:sz w:val="24"/>
            <w:szCs w:val="24"/>
          </w:rPr>
          <w:fldChar w:fldCharType="separate"/>
        </w:r>
        <w:r w:rsidR="00385EDF">
          <w:rPr>
            <w:rFonts w:ascii="Times New Roman" w:hAnsi="Times New Roman" w:cs="Times New Roman"/>
            <w:noProof/>
            <w:sz w:val="24"/>
            <w:szCs w:val="24"/>
          </w:rPr>
          <w:t>1</w:t>
        </w:r>
        <w:r w:rsidRPr="00385EDF">
          <w:rPr>
            <w:rFonts w:ascii="Times New Roman" w:hAnsi="Times New Roman" w:cs="Times New Roman"/>
            <w:noProof/>
            <w:sz w:val="24"/>
            <w:szCs w:val="24"/>
          </w:rPr>
          <w:fldChar w:fldCharType="end"/>
        </w:r>
      </w:sdtContent>
    </w:sdt>
  </w:p>
  <w:p w:rsidR="00445607" w:rsidRPr="00385EDF" w:rsidRDefault="0044560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B0A"/>
    <w:rsid w:val="00007555"/>
    <w:rsid w:val="00012634"/>
    <w:rsid w:val="000E6CC1"/>
    <w:rsid w:val="001F1B0B"/>
    <w:rsid w:val="001F3E00"/>
    <w:rsid w:val="00216B23"/>
    <w:rsid w:val="0027501A"/>
    <w:rsid w:val="002762D0"/>
    <w:rsid w:val="002A72F1"/>
    <w:rsid w:val="002D51F8"/>
    <w:rsid w:val="00385EDF"/>
    <w:rsid w:val="0038738A"/>
    <w:rsid w:val="003F0E15"/>
    <w:rsid w:val="00445607"/>
    <w:rsid w:val="004E6281"/>
    <w:rsid w:val="005217E6"/>
    <w:rsid w:val="00552CA9"/>
    <w:rsid w:val="005E0E95"/>
    <w:rsid w:val="005F18F2"/>
    <w:rsid w:val="00600247"/>
    <w:rsid w:val="00685130"/>
    <w:rsid w:val="006A7A13"/>
    <w:rsid w:val="006D259B"/>
    <w:rsid w:val="0076781A"/>
    <w:rsid w:val="00781387"/>
    <w:rsid w:val="007A0FB3"/>
    <w:rsid w:val="007B42A0"/>
    <w:rsid w:val="00805C4D"/>
    <w:rsid w:val="008455D1"/>
    <w:rsid w:val="00851268"/>
    <w:rsid w:val="008A20E7"/>
    <w:rsid w:val="00A02919"/>
    <w:rsid w:val="00A1135C"/>
    <w:rsid w:val="00AD664F"/>
    <w:rsid w:val="00BA0B08"/>
    <w:rsid w:val="00C46B0A"/>
    <w:rsid w:val="00C6405F"/>
    <w:rsid w:val="00C94699"/>
    <w:rsid w:val="00CD0179"/>
    <w:rsid w:val="00CE2DCC"/>
    <w:rsid w:val="00D84D73"/>
    <w:rsid w:val="00D94CDB"/>
    <w:rsid w:val="00DF7442"/>
    <w:rsid w:val="00E044F8"/>
    <w:rsid w:val="00E55D00"/>
    <w:rsid w:val="00F20CCE"/>
    <w:rsid w:val="00F56042"/>
    <w:rsid w:val="00F73459"/>
    <w:rsid w:val="00F7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7FCA6D-57F1-4223-AEDC-FA0721E5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E15"/>
  </w:style>
  <w:style w:type="paragraph" w:styleId="Footer">
    <w:name w:val="footer"/>
    <w:basedOn w:val="Normal"/>
    <w:link w:val="FooterChar"/>
    <w:uiPriority w:val="99"/>
    <w:unhideWhenUsed/>
    <w:rsid w:val="003F0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 K. Kithandi</dc:creator>
  <cp:lastModifiedBy>SHARKS</cp:lastModifiedBy>
  <cp:revision>16</cp:revision>
  <dcterms:created xsi:type="dcterms:W3CDTF">2021-02-14T22:36:00Z</dcterms:created>
  <dcterms:modified xsi:type="dcterms:W3CDTF">2021-02-15T01:51:00Z</dcterms:modified>
</cp:coreProperties>
</file>